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77297" w14:textId="77777777" w:rsidR="0001075B" w:rsidRPr="00393B9F" w:rsidRDefault="00C208EF" w:rsidP="00C208EF">
      <w:pPr>
        <w:pBdr>
          <w:bottom w:val="single" w:sz="12" w:space="1" w:color="auto"/>
        </w:pBdr>
        <w:jc w:val="center"/>
        <w:rPr>
          <w:lang w:val="fr-FR"/>
        </w:rPr>
      </w:pPr>
      <w:r w:rsidRPr="00C208EF">
        <w:rPr>
          <w:rFonts w:ascii="Microsoft YaHei" w:eastAsia="Microsoft YaHei" w:hAnsi="Microsoft YaHei" w:cs="Arial"/>
          <w:b/>
          <w:caps/>
          <w:color w:val="0070C0"/>
          <w:sz w:val="24"/>
          <w:lang w:val="fr-FR"/>
        </w:rPr>
        <w:t xml:space="preserve">SE4ALL </w:t>
      </w:r>
      <w:r w:rsidR="00CA49F9">
        <w:rPr>
          <w:rFonts w:ascii="Microsoft YaHei" w:eastAsia="Microsoft YaHei" w:hAnsi="Microsoft YaHei" w:cs="Arial"/>
          <w:b/>
          <w:caps/>
          <w:color w:val="0070C0"/>
          <w:sz w:val="24"/>
          <w:lang w:val="fr-FR"/>
        </w:rPr>
        <w:t xml:space="preserve">- </w:t>
      </w:r>
      <w:r>
        <w:rPr>
          <w:rFonts w:ascii="Microsoft YaHei" w:eastAsia="Microsoft YaHei" w:hAnsi="Microsoft YaHei" w:cs="Arial"/>
          <w:b/>
          <w:caps/>
          <w:color w:val="0070C0"/>
          <w:sz w:val="24"/>
          <w:lang w:val="fr-FR"/>
        </w:rPr>
        <w:t>APPEL a PROJETS ayant</w:t>
      </w:r>
      <w:r w:rsidRPr="00C208EF">
        <w:rPr>
          <w:rFonts w:ascii="Microsoft YaHei" w:eastAsia="Microsoft YaHei" w:hAnsi="Microsoft YaHei" w:cs="Arial"/>
          <w:b/>
          <w:caps/>
          <w:color w:val="0070C0"/>
          <w:sz w:val="24"/>
          <w:lang w:val="fr-FR"/>
        </w:rPr>
        <w:t xml:space="preserve"> BESOIN DE FINANCEMENT</w:t>
      </w:r>
    </w:p>
    <w:p w14:paraId="3DC3E944" w14:textId="77777777" w:rsidR="0001075B" w:rsidRPr="00393B9F" w:rsidRDefault="0001075B" w:rsidP="0001075B">
      <w:pPr>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7296"/>
      </w:tblGrid>
      <w:tr w:rsidR="0001075B" w:rsidRPr="00C215FC" w14:paraId="4B035716" w14:textId="77777777" w:rsidTr="00AA2379">
        <w:tc>
          <w:tcPr>
            <w:tcW w:w="1991" w:type="dxa"/>
          </w:tcPr>
          <w:p w14:paraId="1FD8AA73" w14:textId="77777777" w:rsidR="0001075B" w:rsidRPr="00C215FC" w:rsidRDefault="0001075B" w:rsidP="00127B34">
            <w:pPr>
              <w:rPr>
                <w:rFonts w:eastAsia="Microsoft YaHei"/>
              </w:rPr>
            </w:pPr>
            <w:r w:rsidRPr="00C215FC">
              <w:rPr>
                <w:noProof/>
                <w:lang w:val="fr-FR"/>
              </w:rPr>
              <w:drawing>
                <wp:inline distT="0" distB="0" distL="0" distR="0" wp14:anchorId="4E263BA9" wp14:editId="2BCB97E4">
                  <wp:extent cx="1127052" cy="756074"/>
                  <wp:effectExtent l="0" t="0" r="0" b="6350"/>
                  <wp:docPr id="3" name="Picture 3" descr="V:\Images\_Logos\Logos other Cies\E\EU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mages\_Logos\Logos other Cies\E\EU fl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330" cy="762969"/>
                          </a:xfrm>
                          <a:prstGeom prst="rect">
                            <a:avLst/>
                          </a:prstGeom>
                          <a:noFill/>
                          <a:ln>
                            <a:noFill/>
                          </a:ln>
                        </pic:spPr>
                      </pic:pic>
                    </a:graphicData>
                  </a:graphic>
                </wp:inline>
              </w:drawing>
            </w:r>
          </w:p>
        </w:tc>
        <w:tc>
          <w:tcPr>
            <w:tcW w:w="7296" w:type="dxa"/>
          </w:tcPr>
          <w:p w14:paraId="560FC1F6" w14:textId="77777777" w:rsidR="003638B5" w:rsidRPr="00C95193" w:rsidRDefault="003638B5" w:rsidP="003638B5">
            <w:pPr>
              <w:spacing w:before="300"/>
              <w:rPr>
                <w:rFonts w:eastAsia="Microsoft YaHei UI" w:cs="Arial"/>
                <w:sz w:val="22"/>
                <w:szCs w:val="26"/>
                <w:lang w:val="fr-FR"/>
              </w:rPr>
            </w:pPr>
            <w:r w:rsidRPr="00C95193">
              <w:rPr>
                <w:rFonts w:eastAsia="Microsoft YaHei UI" w:cs="Arial"/>
                <w:sz w:val="22"/>
                <w:szCs w:val="26"/>
                <w:lang w:val="fr-FR"/>
              </w:rPr>
              <w:t>Projet financé par l’Union Européenne</w:t>
            </w:r>
          </w:p>
          <w:p w14:paraId="3590DF72" w14:textId="77777777" w:rsidR="0001075B" w:rsidRPr="00793F28" w:rsidRDefault="0001075B" w:rsidP="00127B34">
            <w:pPr>
              <w:spacing w:before="0"/>
              <w:rPr>
                <w:rFonts w:eastAsia="Microsoft YaHei UI" w:cs="Arial"/>
                <w:b/>
                <w:sz w:val="22"/>
                <w:szCs w:val="26"/>
                <w:lang w:val="fr-BE"/>
              </w:rPr>
            </w:pPr>
            <w:r w:rsidRPr="00793F28">
              <w:rPr>
                <w:rFonts w:eastAsia="Microsoft YaHei UI" w:cs="Arial"/>
                <w:b/>
                <w:sz w:val="22"/>
                <w:szCs w:val="26"/>
                <w:lang w:val="fr-BE"/>
              </w:rPr>
              <w:t>EuropeAid/Development Cooperation Instrument</w:t>
            </w:r>
          </w:p>
          <w:p w14:paraId="11D8F388" w14:textId="77777777" w:rsidR="0001075B" w:rsidRPr="00C215FC" w:rsidRDefault="0001075B" w:rsidP="00127B34">
            <w:pPr>
              <w:spacing w:before="80"/>
              <w:rPr>
                <w:rFonts w:eastAsia="Microsoft YaHei UI" w:cs="Arial"/>
                <w:b/>
              </w:rPr>
            </w:pPr>
            <w:r w:rsidRPr="00C215FC">
              <w:rPr>
                <w:rFonts w:eastAsia="Microsoft YaHei UI" w:cs="Arial"/>
                <w:b/>
                <w:sz w:val="22"/>
                <w:szCs w:val="26"/>
              </w:rPr>
              <w:t>DCI-ENV/2013/335-152</w:t>
            </w:r>
          </w:p>
        </w:tc>
      </w:tr>
    </w:tbl>
    <w:p w14:paraId="5A30C70D" w14:textId="77777777" w:rsidR="0001075B" w:rsidRPr="00C215FC" w:rsidRDefault="0001075B" w:rsidP="0001075B">
      <w:pPr>
        <w:rPr>
          <w:rFonts w:eastAsia="Microsoft YaHei"/>
        </w:rPr>
      </w:pPr>
    </w:p>
    <w:p w14:paraId="1C511252" w14:textId="77777777" w:rsidR="0001075B" w:rsidRPr="00C215FC" w:rsidRDefault="0001075B" w:rsidP="0001075B">
      <w:pPr>
        <w:jc w:val="left"/>
        <w:rPr>
          <w:rFonts w:eastAsia="Microsoft YaHei"/>
        </w:rPr>
      </w:pPr>
      <w:r w:rsidRPr="00C215FC">
        <w:rPr>
          <w:noProof/>
          <w:lang w:val="fr-FR"/>
        </w:rPr>
        <w:drawing>
          <wp:inline distT="0" distB="0" distL="0" distR="0" wp14:anchorId="3C8EC2F8" wp14:editId="4BDA8653">
            <wp:extent cx="4944077" cy="716280"/>
            <wp:effectExtent l="0" t="0" r="952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1340" cy="737615"/>
                    </a:xfrm>
                    <a:prstGeom prst="rect">
                      <a:avLst/>
                    </a:prstGeom>
                  </pic:spPr>
                </pic:pic>
              </a:graphicData>
            </a:graphic>
          </wp:inline>
        </w:drawing>
      </w:r>
    </w:p>
    <w:p w14:paraId="6D388A09" w14:textId="77777777" w:rsidR="0001075B" w:rsidRPr="00C215FC" w:rsidRDefault="0001075B" w:rsidP="0001075B">
      <w:pPr>
        <w:rPr>
          <w:rFonts w:eastAsia="Microsoft YaHei"/>
        </w:rPr>
      </w:pPr>
    </w:p>
    <w:p w14:paraId="2D146897" w14:textId="77777777" w:rsidR="0001075B" w:rsidRDefault="009E5AAF" w:rsidP="0001075B">
      <w:pPr>
        <w:pBdr>
          <w:bottom w:val="single" w:sz="12" w:space="1" w:color="auto"/>
        </w:pBdr>
        <w:rPr>
          <w:rFonts w:eastAsia="Microsoft YaHei"/>
          <w:szCs w:val="20"/>
          <w:lang w:val="fr-FR"/>
        </w:rPr>
      </w:pPr>
      <w:r>
        <w:rPr>
          <w:rFonts w:eastAsia="Microsoft YaHei"/>
          <w:szCs w:val="20"/>
          <w:lang w:val="fr-FR"/>
        </w:rPr>
        <w:t xml:space="preserve">Le </w:t>
      </w:r>
      <w:r w:rsidRPr="009E5AAF">
        <w:rPr>
          <w:rFonts w:eastAsia="Microsoft YaHei"/>
          <w:szCs w:val="20"/>
          <w:lang w:val="fr-FR"/>
        </w:rPr>
        <w:t>CEREEC a uni ses forces avec l'UE pour aider les Etats memb</w:t>
      </w:r>
      <w:r>
        <w:rPr>
          <w:rFonts w:eastAsia="Microsoft YaHei"/>
          <w:szCs w:val="20"/>
          <w:lang w:val="fr-FR"/>
        </w:rPr>
        <w:t>res à développer leurs Prospectus d'I</w:t>
      </w:r>
      <w:r w:rsidRPr="009E5AAF">
        <w:rPr>
          <w:rFonts w:eastAsia="Microsoft YaHei"/>
          <w:szCs w:val="20"/>
          <w:lang w:val="fr-FR"/>
        </w:rPr>
        <w:t>nvestisseme</w:t>
      </w:r>
      <w:r>
        <w:rPr>
          <w:rFonts w:eastAsia="Microsoft YaHei"/>
          <w:szCs w:val="20"/>
          <w:lang w:val="fr-FR"/>
        </w:rPr>
        <w:t>nt. Pour cette raison, la "Facilité d'Assistance Technique de l'UE (TAF) pour l’initiative «</w:t>
      </w:r>
      <w:r w:rsidRPr="009E5AAF">
        <w:rPr>
          <w:rFonts w:eastAsia="Microsoft YaHei"/>
          <w:szCs w:val="20"/>
          <w:lang w:val="fr-FR"/>
        </w:rPr>
        <w:t>Éne</w:t>
      </w:r>
      <w:r>
        <w:rPr>
          <w:rFonts w:eastAsia="Microsoft YaHei"/>
          <w:szCs w:val="20"/>
          <w:lang w:val="fr-FR"/>
        </w:rPr>
        <w:t>rgie durable pour tous »</w:t>
      </w:r>
      <w:r w:rsidRPr="009E5AAF">
        <w:rPr>
          <w:rFonts w:eastAsia="Microsoft YaHei"/>
          <w:szCs w:val="20"/>
          <w:lang w:val="fr-FR"/>
        </w:rPr>
        <w:t xml:space="preserve"> a été mobilisé (EuropeAid de contrat 2013/335152 - Afrique occidentale et centrale) afin d'aid</w:t>
      </w:r>
      <w:r>
        <w:rPr>
          <w:rFonts w:eastAsia="Microsoft YaHei"/>
          <w:szCs w:val="20"/>
          <w:lang w:val="fr-FR"/>
        </w:rPr>
        <w:t>er les pays à développer leurs Prospectus d'I</w:t>
      </w:r>
      <w:r w:rsidR="00CA49F9">
        <w:rPr>
          <w:rFonts w:eastAsia="Microsoft YaHei"/>
          <w:szCs w:val="20"/>
          <w:lang w:val="fr-FR"/>
        </w:rPr>
        <w:t xml:space="preserve">nvestissement. Cela </w:t>
      </w:r>
      <w:r w:rsidR="00CA49F9" w:rsidRPr="00DA4EF1">
        <w:rPr>
          <w:rFonts w:eastAsia="Microsoft YaHei"/>
          <w:szCs w:val="20"/>
          <w:lang w:val="fr-FR"/>
        </w:rPr>
        <w:t>fait parti</w:t>
      </w:r>
      <w:r w:rsidR="00793F28" w:rsidRPr="00DA4EF1">
        <w:rPr>
          <w:rFonts w:eastAsia="Microsoft YaHei"/>
          <w:szCs w:val="20"/>
          <w:lang w:val="fr-FR"/>
        </w:rPr>
        <w:t>e</w:t>
      </w:r>
      <w:r w:rsidRPr="009E5AAF">
        <w:rPr>
          <w:rFonts w:eastAsia="Microsoft YaHei"/>
          <w:szCs w:val="20"/>
          <w:lang w:val="fr-FR"/>
        </w:rPr>
        <w:t xml:space="preserve"> d'un exercice plus large coordonné et contrôlé par le SE4ALL </w:t>
      </w:r>
      <w:r>
        <w:rPr>
          <w:rFonts w:eastAsia="Microsoft YaHei"/>
          <w:szCs w:val="20"/>
          <w:lang w:val="fr-FR"/>
        </w:rPr>
        <w:t xml:space="preserve">Hub de la BAD </w:t>
      </w:r>
      <w:r w:rsidRPr="009E5AAF">
        <w:rPr>
          <w:rFonts w:eastAsia="Microsoft YaHei"/>
          <w:szCs w:val="20"/>
          <w:lang w:val="fr-FR"/>
        </w:rPr>
        <w:t>en Afrique qui est basé à Abidjan.</w:t>
      </w:r>
    </w:p>
    <w:p w14:paraId="02FD434C" w14:textId="77777777" w:rsidR="009E5AAF" w:rsidRPr="009E5AAF" w:rsidRDefault="009E5AAF" w:rsidP="0001075B">
      <w:pPr>
        <w:pBdr>
          <w:bottom w:val="single" w:sz="12" w:space="1" w:color="auto"/>
        </w:pBdr>
        <w:rPr>
          <w:lang w:val="fr-FR"/>
        </w:rPr>
      </w:pPr>
    </w:p>
    <w:p w14:paraId="490B774D" w14:textId="77777777" w:rsidR="0080639A" w:rsidRPr="00BA0511" w:rsidRDefault="0080639A" w:rsidP="0080639A">
      <w:pPr>
        <w:rPr>
          <w:u w:val="single"/>
          <w:lang w:val="fr-FR"/>
        </w:rPr>
      </w:pPr>
      <w:r w:rsidRPr="00BA0511">
        <w:rPr>
          <w:u w:val="single"/>
          <w:lang w:val="fr-FR"/>
        </w:rPr>
        <w:t>Organismes éligibles :</w:t>
      </w:r>
    </w:p>
    <w:p w14:paraId="57ECA3C2" w14:textId="77777777" w:rsidR="0080639A" w:rsidRDefault="0080639A" w:rsidP="00B12FC4">
      <w:pPr>
        <w:pStyle w:val="Pardeliste"/>
        <w:numPr>
          <w:ilvl w:val="0"/>
          <w:numId w:val="7"/>
        </w:numPr>
        <w:rPr>
          <w:lang w:val="fr-FR"/>
        </w:rPr>
      </w:pPr>
      <w:r w:rsidRPr="00E35F6C">
        <w:rPr>
          <w:lang w:val="fr-FR"/>
        </w:rPr>
        <w:t>Les investisseurs</w:t>
      </w:r>
      <w:r>
        <w:rPr>
          <w:rStyle w:val="Appelnotedebasdep"/>
          <w:lang w:val="fr-FR"/>
        </w:rPr>
        <w:footnoteReference w:id="1"/>
      </w:r>
      <w:r w:rsidRPr="00E35F6C">
        <w:rPr>
          <w:lang w:val="fr-FR"/>
        </w:rPr>
        <w:t xml:space="preserve"> et les promoteurs de projets</w:t>
      </w:r>
    </w:p>
    <w:p w14:paraId="2C5331B4" w14:textId="77777777" w:rsidR="0080639A" w:rsidRDefault="0080639A" w:rsidP="00B12FC4">
      <w:pPr>
        <w:pStyle w:val="Pardeliste"/>
        <w:numPr>
          <w:ilvl w:val="0"/>
          <w:numId w:val="7"/>
        </w:numPr>
        <w:rPr>
          <w:lang w:val="fr-FR"/>
        </w:rPr>
      </w:pPr>
      <w:r w:rsidRPr="00E35F6C">
        <w:rPr>
          <w:lang w:val="fr-FR"/>
        </w:rPr>
        <w:t>Partenariat privé-public, sponsors du secteur privé</w:t>
      </w:r>
      <w:r>
        <w:rPr>
          <w:lang w:val="fr-FR"/>
        </w:rPr>
        <w:t>/publicde</w:t>
      </w:r>
      <w:r w:rsidRPr="00E35F6C">
        <w:rPr>
          <w:lang w:val="fr-FR"/>
        </w:rPr>
        <w:t xml:space="preserve"> programme</w:t>
      </w:r>
      <w:r>
        <w:rPr>
          <w:lang w:val="fr-FR"/>
        </w:rPr>
        <w:t>s et projets d'investissement</w:t>
      </w:r>
    </w:p>
    <w:p w14:paraId="0EA69345" w14:textId="77777777" w:rsidR="0080639A" w:rsidRDefault="0080639A" w:rsidP="00B12FC4">
      <w:pPr>
        <w:pStyle w:val="Pardeliste"/>
        <w:numPr>
          <w:ilvl w:val="0"/>
          <w:numId w:val="7"/>
        </w:numPr>
        <w:rPr>
          <w:lang w:val="fr-FR"/>
        </w:rPr>
      </w:pPr>
      <w:r w:rsidRPr="00E35F6C">
        <w:rPr>
          <w:lang w:val="fr-FR"/>
        </w:rPr>
        <w:t>Organisations non- gouvernementales et les organisations de la société civile</w:t>
      </w:r>
    </w:p>
    <w:p w14:paraId="276C7F7B" w14:textId="77777777" w:rsidR="0001075B" w:rsidRPr="008667E4" w:rsidRDefault="008667E4" w:rsidP="0001075B">
      <w:pPr>
        <w:pStyle w:val="Pardeliste"/>
        <w:numPr>
          <w:ilvl w:val="0"/>
          <w:numId w:val="7"/>
        </w:numPr>
        <w:rPr>
          <w:lang w:val="fr-FR"/>
        </w:rPr>
      </w:pPr>
      <w:r w:rsidRPr="008667E4">
        <w:rPr>
          <w:lang w:val="fr-FR"/>
        </w:rPr>
        <w:t xml:space="preserve">Secteur publique </w:t>
      </w:r>
    </w:p>
    <w:p w14:paraId="08635B1E" w14:textId="77777777" w:rsidR="009E5AAF" w:rsidRPr="00793F28" w:rsidRDefault="009E5AAF" w:rsidP="009E5AAF">
      <w:pPr>
        <w:tabs>
          <w:tab w:val="left" w:pos="6789"/>
        </w:tabs>
        <w:rPr>
          <w:u w:val="single"/>
          <w:lang w:val="fr-BE"/>
        </w:rPr>
      </w:pPr>
      <w:r w:rsidRPr="00793F28">
        <w:rPr>
          <w:u w:val="single"/>
          <w:lang w:val="fr-BE"/>
        </w:rPr>
        <w:t>Instructions générales:</w:t>
      </w:r>
    </w:p>
    <w:p w14:paraId="66AB41AC" w14:textId="77777777" w:rsidR="009E5AAF" w:rsidRPr="009E5AAF" w:rsidRDefault="009E5AAF" w:rsidP="009E5AAF">
      <w:pPr>
        <w:pStyle w:val="Pardeliste"/>
        <w:ind w:hanging="360"/>
        <w:rPr>
          <w:lang w:val="fr-FR"/>
        </w:rPr>
      </w:pPr>
      <w:r w:rsidRPr="009E5AAF">
        <w:rPr>
          <w:lang w:val="fr-FR"/>
        </w:rPr>
        <w:t>• Maximum 3 pages par fiche projet;</w:t>
      </w:r>
    </w:p>
    <w:p w14:paraId="53035107" w14:textId="77777777" w:rsidR="009E5AAF" w:rsidRPr="009E5AAF" w:rsidRDefault="009E5AAF" w:rsidP="009E5AAF">
      <w:pPr>
        <w:pStyle w:val="Pardeliste"/>
        <w:ind w:hanging="360"/>
        <w:rPr>
          <w:lang w:val="fr-FR"/>
        </w:rPr>
      </w:pPr>
      <w:r w:rsidRPr="009E5AAF">
        <w:rPr>
          <w:lang w:val="fr-FR"/>
        </w:rPr>
        <w:t>• Seuls les projets soumis en utilisant le</w:t>
      </w:r>
      <w:r>
        <w:rPr>
          <w:lang w:val="fr-FR"/>
        </w:rPr>
        <w:t>s</w:t>
      </w:r>
      <w:r w:rsidR="00DA4EF1">
        <w:rPr>
          <w:lang w:val="fr-FR"/>
        </w:rPr>
        <w:t xml:space="preserve"> </w:t>
      </w:r>
      <w:r w:rsidRPr="009E5AAF">
        <w:rPr>
          <w:lang w:val="fr-FR"/>
        </w:rPr>
        <w:t>template</w:t>
      </w:r>
      <w:r>
        <w:rPr>
          <w:lang w:val="fr-FR"/>
        </w:rPr>
        <w:t>s officiels des fiches projet</w:t>
      </w:r>
      <w:r w:rsidR="003638B5">
        <w:rPr>
          <w:lang w:val="fr-FR"/>
        </w:rPr>
        <w:t>s seront examiné</w:t>
      </w:r>
      <w:r w:rsidRPr="009E5AAF">
        <w:rPr>
          <w:lang w:val="fr-FR"/>
        </w:rPr>
        <w:t>s;</w:t>
      </w:r>
    </w:p>
    <w:p w14:paraId="414868D0" w14:textId="77777777" w:rsidR="009E5AAF" w:rsidRPr="009E5AAF" w:rsidRDefault="009E5AAF" w:rsidP="009E5AAF">
      <w:pPr>
        <w:pStyle w:val="Pardeliste"/>
        <w:ind w:hanging="360"/>
        <w:rPr>
          <w:lang w:val="fr-FR"/>
        </w:rPr>
      </w:pPr>
      <w:r w:rsidRPr="009E5AAF">
        <w:rPr>
          <w:lang w:val="fr-FR"/>
        </w:rPr>
        <w:t>• Seules les fiches de projets complète</w:t>
      </w:r>
      <w:r>
        <w:rPr>
          <w:lang w:val="fr-FR"/>
        </w:rPr>
        <w:t>s seront</w:t>
      </w:r>
      <w:r w:rsidRPr="009E5AAF">
        <w:rPr>
          <w:lang w:val="fr-FR"/>
        </w:rPr>
        <w:t xml:space="preserve"> examiné</w:t>
      </w:r>
      <w:r>
        <w:rPr>
          <w:lang w:val="fr-FR"/>
        </w:rPr>
        <w:t>es</w:t>
      </w:r>
      <w:r w:rsidRPr="009E5AAF">
        <w:rPr>
          <w:lang w:val="fr-FR"/>
        </w:rPr>
        <w:t>;</w:t>
      </w:r>
    </w:p>
    <w:p w14:paraId="11E9C34A" w14:textId="77777777" w:rsidR="009E5AAF" w:rsidRDefault="009E5AAF" w:rsidP="009E5AAF">
      <w:pPr>
        <w:pStyle w:val="Pardeliste"/>
        <w:ind w:hanging="360"/>
        <w:rPr>
          <w:lang w:val="fr-BE"/>
        </w:rPr>
      </w:pPr>
      <w:r w:rsidRPr="00793F28">
        <w:rPr>
          <w:lang w:val="fr-BE"/>
        </w:rPr>
        <w:t>• Le promoteur</w:t>
      </w:r>
      <w:r w:rsidR="00DA4EF1">
        <w:rPr>
          <w:lang w:val="fr-BE"/>
        </w:rPr>
        <w:t xml:space="preserve"> </w:t>
      </w:r>
      <w:r w:rsidRPr="00793F28">
        <w:rPr>
          <w:lang w:val="fr-BE"/>
        </w:rPr>
        <w:t>doit indiquer s'il y a des informations sensibles qui ne doivent pas être publiées.</w:t>
      </w:r>
    </w:p>
    <w:p w14:paraId="4FF5AB8C" w14:textId="77777777" w:rsidR="0080639A" w:rsidRDefault="0080639A" w:rsidP="009E5AAF">
      <w:pPr>
        <w:pStyle w:val="Pardeliste"/>
        <w:ind w:hanging="360"/>
        <w:rPr>
          <w:lang w:val="fr-BE"/>
        </w:rPr>
      </w:pPr>
    </w:p>
    <w:p w14:paraId="1EC30682" w14:textId="77777777" w:rsidR="008667E4" w:rsidRPr="004042B7" w:rsidRDefault="008667E4" w:rsidP="008667E4">
      <w:pPr>
        <w:pStyle w:val="Pardeliste"/>
        <w:tabs>
          <w:tab w:val="left" w:pos="6789"/>
        </w:tabs>
        <w:ind w:left="360" w:hanging="360"/>
        <w:rPr>
          <w:u w:val="single"/>
          <w:lang w:val="fr-BE"/>
        </w:rPr>
      </w:pPr>
      <w:r w:rsidRPr="004042B7">
        <w:rPr>
          <w:u w:val="single"/>
          <w:lang w:val="fr-BE"/>
        </w:rPr>
        <w:t>Informations générales:</w:t>
      </w:r>
    </w:p>
    <w:p w14:paraId="3ADD6B3D" w14:textId="77777777" w:rsidR="008667E4" w:rsidRPr="00474FF2" w:rsidRDefault="008667E4" w:rsidP="008667E4">
      <w:pPr>
        <w:tabs>
          <w:tab w:val="left" w:pos="6789"/>
        </w:tabs>
        <w:rPr>
          <w:rFonts w:cs="Arial"/>
          <w:color w:val="000000" w:themeColor="text1"/>
          <w:szCs w:val="20"/>
          <w:lang w:val="fr-BE"/>
        </w:rPr>
      </w:pPr>
      <w:r w:rsidRPr="00474FF2">
        <w:rPr>
          <w:rFonts w:cs="Arial"/>
          <w:color w:val="000000" w:themeColor="text1"/>
          <w:szCs w:val="20"/>
          <w:lang w:val="fr-BE"/>
        </w:rPr>
        <w:t>Le Prospectus d'Investissement SE4ALL ne correspond pas à un financement particulier pour les projets identifiés suite à cet appel à projets. Son objectif est de regrouper pour chaque pays et chaque pipeline les projets avec un fort potentiel de réussite et de mettre leurs besoins de financement en évidence. Le CEREEC et ses partenaires assureront la diffusion des ces projets vis a vis des investisseurs / financiers, qui pourront ensuite contacter directement les promoteurs des projets en vue d’éventuels financements.</w:t>
      </w:r>
    </w:p>
    <w:p w14:paraId="5B67DDF9" w14:textId="77777777" w:rsidR="0080639A" w:rsidRPr="008667E4" w:rsidRDefault="0080639A" w:rsidP="009E5AAF">
      <w:pPr>
        <w:pStyle w:val="Pardeliste"/>
        <w:ind w:hanging="360"/>
        <w:rPr>
          <w:lang w:val="fr-BE"/>
        </w:rPr>
      </w:pPr>
    </w:p>
    <w:p w14:paraId="3ABB78FE" w14:textId="77777777" w:rsidR="009E5AAF" w:rsidRPr="009E5AAF" w:rsidRDefault="009E5AAF" w:rsidP="009E5AAF">
      <w:pPr>
        <w:tabs>
          <w:tab w:val="left" w:pos="6789"/>
        </w:tabs>
        <w:rPr>
          <w:lang w:val="fr-FR"/>
        </w:rPr>
      </w:pPr>
      <w:r w:rsidRPr="00793F28">
        <w:rPr>
          <w:u w:val="single"/>
          <w:lang w:val="fr-BE"/>
        </w:rPr>
        <w:t>Instructions pour la soumission:</w:t>
      </w:r>
    </w:p>
    <w:p w14:paraId="451D7274" w14:textId="77777777" w:rsidR="009E5AAF" w:rsidRPr="009E5AAF" w:rsidRDefault="009E5AAF" w:rsidP="009E5AAF">
      <w:pPr>
        <w:pStyle w:val="Pardeliste"/>
        <w:ind w:hanging="360"/>
        <w:rPr>
          <w:lang w:val="fr-FR"/>
        </w:rPr>
      </w:pPr>
      <w:r w:rsidRPr="009E5AAF">
        <w:rPr>
          <w:lang w:val="fr-FR"/>
        </w:rPr>
        <w:lastRenderedPageBreak/>
        <w:t xml:space="preserve">• </w:t>
      </w:r>
      <w:r w:rsidR="00151C41" w:rsidRPr="00DA4EF1">
        <w:rPr>
          <w:lang w:val="fr-FR"/>
        </w:rPr>
        <w:t>Les</w:t>
      </w:r>
      <w:r w:rsidR="00151C41">
        <w:rPr>
          <w:lang w:val="fr-FR"/>
        </w:rPr>
        <w:t xml:space="preserve"> f</w:t>
      </w:r>
      <w:r w:rsidRPr="009E5AAF">
        <w:rPr>
          <w:lang w:val="fr-FR"/>
        </w:rPr>
        <w:t>iches de projet doivent être soumis</w:t>
      </w:r>
      <w:r w:rsidR="003638B5">
        <w:rPr>
          <w:lang w:val="fr-FR"/>
        </w:rPr>
        <w:t>es</w:t>
      </w:r>
      <w:r w:rsidRPr="009E5AAF">
        <w:rPr>
          <w:lang w:val="fr-FR"/>
        </w:rPr>
        <w:t xml:space="preserve"> par courriel: </w:t>
      </w:r>
      <w:hyperlink r:id="rId10" w:history="1">
        <w:r w:rsidR="003638B5" w:rsidRPr="00410D2D">
          <w:rPr>
            <w:rStyle w:val="Lienhypertexte"/>
            <w:b/>
            <w:lang w:val="fr-FR"/>
          </w:rPr>
          <w:t>team4.ip.se4all@gmail.com</w:t>
        </w:r>
      </w:hyperlink>
    </w:p>
    <w:p w14:paraId="15BC9F3D" w14:textId="77777777" w:rsidR="00207845" w:rsidRPr="009E5AAF" w:rsidRDefault="009E5AAF" w:rsidP="009E5AAF">
      <w:pPr>
        <w:pStyle w:val="Pardeliste"/>
        <w:ind w:hanging="360"/>
        <w:rPr>
          <w:lang w:val="fr-FR"/>
        </w:rPr>
      </w:pPr>
      <w:r w:rsidRPr="009E5AAF">
        <w:rPr>
          <w:lang w:val="fr-FR"/>
        </w:rPr>
        <w:t>• Date limite pour la soumission des fiches</w:t>
      </w:r>
      <w:r>
        <w:rPr>
          <w:lang w:val="fr-FR"/>
        </w:rPr>
        <w:t xml:space="preserve"> projets</w:t>
      </w:r>
      <w:r w:rsidR="003638B5">
        <w:rPr>
          <w:lang w:val="fr-FR"/>
        </w:rPr>
        <w:t xml:space="preserve"> : </w:t>
      </w:r>
      <w:r w:rsidR="0068314B" w:rsidRPr="0082529C">
        <w:rPr>
          <w:b/>
          <w:lang w:val="fr-FR"/>
        </w:rPr>
        <w:t>15 Novembre 2016</w:t>
      </w:r>
      <w:bookmarkStart w:id="0" w:name="_GoBack"/>
      <w:bookmarkEnd w:id="0"/>
    </w:p>
    <w:p w14:paraId="0035AB80" w14:textId="77777777" w:rsidR="008667E4" w:rsidRDefault="008667E4" w:rsidP="0080639A">
      <w:pPr>
        <w:tabs>
          <w:tab w:val="left" w:pos="6789"/>
        </w:tabs>
        <w:rPr>
          <w:bCs/>
          <w:u w:val="single"/>
          <w:lang w:val="fr-FR"/>
        </w:rPr>
      </w:pPr>
      <w:bookmarkStart w:id="1" w:name="_Toc457155675"/>
    </w:p>
    <w:p w14:paraId="2600F3CA" w14:textId="77777777" w:rsidR="008667E4" w:rsidRPr="008667E4" w:rsidRDefault="008667E4" w:rsidP="008667E4">
      <w:pPr>
        <w:pBdr>
          <w:top w:val="single" w:sz="4" w:space="1" w:color="auto"/>
          <w:left w:val="single" w:sz="4" w:space="4" w:color="auto"/>
          <w:bottom w:val="single" w:sz="4" w:space="1" w:color="auto"/>
          <w:right w:val="single" w:sz="4" w:space="4" w:color="auto"/>
        </w:pBdr>
        <w:tabs>
          <w:tab w:val="left" w:pos="6789"/>
        </w:tabs>
        <w:rPr>
          <w:b/>
          <w:bCs/>
          <w:u w:val="single"/>
          <w:lang w:val="fr-FR"/>
        </w:rPr>
      </w:pPr>
      <w:r w:rsidRPr="00474FF2">
        <w:rPr>
          <w:b/>
          <w:bCs/>
          <w:u w:val="single"/>
          <w:lang w:val="fr-FR"/>
        </w:rPr>
        <w:t>Critères de sélection concernant les projets avec mise en ouvre entre 2017 à 2020 (pour tout projet qui ser</w:t>
      </w:r>
      <w:r>
        <w:rPr>
          <w:b/>
          <w:bCs/>
          <w:u w:val="single"/>
          <w:lang w:val="fr-FR"/>
        </w:rPr>
        <w:t>a</w:t>
      </w:r>
      <w:r w:rsidRPr="00474FF2">
        <w:rPr>
          <w:b/>
          <w:bCs/>
          <w:u w:val="single"/>
          <w:lang w:val="fr-FR"/>
        </w:rPr>
        <w:t xml:space="preserve"> développé âpres cette année aucune condition est appliqué) </w:t>
      </w:r>
    </w:p>
    <w:p w14:paraId="0D955F42" w14:textId="77777777" w:rsidR="0080639A" w:rsidRPr="00824912" w:rsidRDefault="0080639A" w:rsidP="0080639A">
      <w:pPr>
        <w:tabs>
          <w:tab w:val="left" w:pos="6789"/>
        </w:tabs>
        <w:rPr>
          <w:u w:val="single"/>
          <w:lang w:val="fr-FR"/>
        </w:rPr>
      </w:pPr>
      <w:r w:rsidRPr="00824912">
        <w:rPr>
          <w:bCs/>
          <w:u w:val="single"/>
          <w:lang w:val="fr-FR"/>
        </w:rPr>
        <w:t xml:space="preserve">Les critères de sélection: </w:t>
      </w:r>
    </w:p>
    <w:p w14:paraId="367424CB" w14:textId="77777777" w:rsidR="008667E4" w:rsidRDefault="0080639A" w:rsidP="008667E4">
      <w:pPr>
        <w:numPr>
          <w:ilvl w:val="0"/>
          <w:numId w:val="8"/>
        </w:numPr>
        <w:tabs>
          <w:tab w:val="clear" w:pos="360"/>
          <w:tab w:val="left" w:pos="6789"/>
        </w:tabs>
        <w:rPr>
          <w:lang w:val="fr-FR"/>
        </w:rPr>
      </w:pPr>
      <w:r w:rsidRPr="00D356C1">
        <w:rPr>
          <w:lang w:val="fr-FR"/>
        </w:rPr>
        <w:t>Priorisation des projets identif</w:t>
      </w:r>
      <w:r>
        <w:rPr>
          <w:lang w:val="fr-FR"/>
        </w:rPr>
        <w:t>iés ou définis dans la Agenda A</w:t>
      </w:r>
      <w:r w:rsidRPr="00D356C1">
        <w:rPr>
          <w:lang w:val="fr-FR"/>
        </w:rPr>
        <w:t>ction</w:t>
      </w:r>
      <w:r>
        <w:rPr>
          <w:lang w:val="fr-FR"/>
        </w:rPr>
        <w:t xml:space="preserve"> SE4ALL</w:t>
      </w:r>
      <w:r w:rsidRPr="00D356C1">
        <w:rPr>
          <w:lang w:val="fr-FR"/>
        </w:rPr>
        <w:t xml:space="preserve"> / Plans</w:t>
      </w:r>
      <w:r>
        <w:rPr>
          <w:lang w:val="fr-FR"/>
        </w:rPr>
        <w:t xml:space="preserve"> sectorielles</w:t>
      </w:r>
    </w:p>
    <w:p w14:paraId="20B453F8" w14:textId="77777777" w:rsidR="0080639A" w:rsidRPr="00D7161D" w:rsidRDefault="0080639A" w:rsidP="00B12FC4">
      <w:pPr>
        <w:numPr>
          <w:ilvl w:val="0"/>
          <w:numId w:val="9"/>
        </w:numPr>
        <w:tabs>
          <w:tab w:val="left" w:pos="6789"/>
        </w:tabs>
        <w:rPr>
          <w:lang w:val="fr-FR"/>
        </w:rPr>
      </w:pPr>
      <w:r w:rsidRPr="00D7161D">
        <w:rPr>
          <w:lang w:val="fr-FR"/>
        </w:rPr>
        <w:t xml:space="preserve">Les documents techniques nécessaires </w:t>
      </w:r>
    </w:p>
    <w:p w14:paraId="41060ADD" w14:textId="77777777" w:rsidR="008667E4" w:rsidRDefault="008667E4" w:rsidP="00B12FC4">
      <w:pPr>
        <w:pStyle w:val="Pardeliste"/>
        <w:numPr>
          <w:ilvl w:val="0"/>
          <w:numId w:val="10"/>
        </w:numPr>
        <w:tabs>
          <w:tab w:val="left" w:pos="6789"/>
        </w:tabs>
        <w:rPr>
          <w:lang w:val="fr-FR"/>
        </w:rPr>
      </w:pPr>
      <w:r>
        <w:rPr>
          <w:lang w:val="fr-FR"/>
        </w:rPr>
        <w:t xml:space="preserve">Existence de </w:t>
      </w:r>
      <w:r w:rsidR="0080639A" w:rsidRPr="00D7161D">
        <w:rPr>
          <w:lang w:val="fr-FR"/>
        </w:rPr>
        <w:t xml:space="preserve">l'étude de </w:t>
      </w:r>
      <w:r>
        <w:rPr>
          <w:lang w:val="fr-FR"/>
        </w:rPr>
        <w:t>marché et plan d'affaires</w:t>
      </w:r>
    </w:p>
    <w:p w14:paraId="1FDB9BDA" w14:textId="77777777" w:rsidR="009657FC" w:rsidRPr="008667E4" w:rsidRDefault="008667E4" w:rsidP="008667E4">
      <w:pPr>
        <w:pStyle w:val="Pardeliste"/>
        <w:numPr>
          <w:ilvl w:val="0"/>
          <w:numId w:val="10"/>
        </w:numPr>
        <w:tabs>
          <w:tab w:val="left" w:pos="6789"/>
        </w:tabs>
        <w:rPr>
          <w:lang w:val="fr-FR"/>
        </w:rPr>
      </w:pPr>
      <w:r>
        <w:rPr>
          <w:lang w:val="fr-FR"/>
        </w:rPr>
        <w:t>y  a-til des t</w:t>
      </w:r>
      <w:r w:rsidR="0014558A" w:rsidRPr="008667E4">
        <w:rPr>
          <w:lang w:val="fr-FR"/>
        </w:rPr>
        <w:t>est</w:t>
      </w:r>
      <w:r>
        <w:rPr>
          <w:lang w:val="fr-FR"/>
        </w:rPr>
        <w:t>s</w:t>
      </w:r>
      <w:r w:rsidR="0014558A" w:rsidRPr="008667E4">
        <w:rPr>
          <w:lang w:val="fr-FR"/>
        </w:rPr>
        <w:t xml:space="preserve"> sur l’efficacité énergétique des foyers améliorés ? Agréés par un laboratoire ?  </w:t>
      </w:r>
    </w:p>
    <w:p w14:paraId="46F6AC52" w14:textId="77777777" w:rsidR="0080639A" w:rsidRDefault="0080639A" w:rsidP="00B12FC4">
      <w:pPr>
        <w:pStyle w:val="Pardeliste"/>
        <w:numPr>
          <w:ilvl w:val="0"/>
          <w:numId w:val="10"/>
        </w:numPr>
        <w:tabs>
          <w:tab w:val="left" w:pos="6789"/>
        </w:tabs>
        <w:rPr>
          <w:lang w:val="fr-FR"/>
        </w:rPr>
      </w:pPr>
      <w:r w:rsidRPr="00D7161D">
        <w:rPr>
          <w:lang w:val="fr-FR"/>
        </w:rPr>
        <w:t>l'identification du site qui peut être visité</w:t>
      </w:r>
    </w:p>
    <w:p w14:paraId="003DB37D" w14:textId="77777777" w:rsidR="008667E4" w:rsidRDefault="008667E4" w:rsidP="00B12FC4">
      <w:pPr>
        <w:pStyle w:val="Pardeliste"/>
        <w:numPr>
          <w:ilvl w:val="0"/>
          <w:numId w:val="10"/>
        </w:numPr>
        <w:tabs>
          <w:tab w:val="left" w:pos="6789"/>
        </w:tabs>
        <w:rPr>
          <w:lang w:val="fr-FR"/>
        </w:rPr>
      </w:pPr>
      <w:r>
        <w:rPr>
          <w:lang w:val="fr-FR"/>
        </w:rPr>
        <w:t xml:space="preserve">Projet ou programme, certifié par la finance carbone? </w:t>
      </w:r>
    </w:p>
    <w:p w14:paraId="5A1B72E3" w14:textId="77777777" w:rsidR="0023062E" w:rsidRDefault="0023062E" w:rsidP="00B12FC4">
      <w:pPr>
        <w:pStyle w:val="Pardeliste"/>
        <w:numPr>
          <w:ilvl w:val="0"/>
          <w:numId w:val="10"/>
        </w:numPr>
        <w:tabs>
          <w:tab w:val="left" w:pos="6789"/>
        </w:tabs>
        <w:rPr>
          <w:lang w:val="fr-FR"/>
        </w:rPr>
      </w:pPr>
      <w:r>
        <w:rPr>
          <w:lang w:val="fr-FR"/>
        </w:rPr>
        <w:t>possibilité de réplicabilité</w:t>
      </w:r>
    </w:p>
    <w:p w14:paraId="6A135C4F" w14:textId="77777777" w:rsidR="0080639A" w:rsidRPr="00EC40B1" w:rsidRDefault="0080639A" w:rsidP="00B12FC4">
      <w:pPr>
        <w:numPr>
          <w:ilvl w:val="0"/>
          <w:numId w:val="13"/>
        </w:numPr>
        <w:tabs>
          <w:tab w:val="clear" w:pos="360"/>
          <w:tab w:val="left" w:pos="6789"/>
        </w:tabs>
        <w:rPr>
          <w:lang w:val="fr-FR"/>
        </w:rPr>
      </w:pPr>
      <w:r w:rsidRPr="00EC40B1">
        <w:rPr>
          <w:lang w:val="fr-FR"/>
        </w:rPr>
        <w:t xml:space="preserve">l'évaluation économique et financière, la composition dette / fonds propres et la structuration financière </w:t>
      </w:r>
      <w:r w:rsidR="0023062E">
        <w:rPr>
          <w:lang w:val="fr-FR"/>
        </w:rPr>
        <w:tab/>
      </w:r>
    </w:p>
    <w:p w14:paraId="03C935DE" w14:textId="77777777" w:rsidR="0080639A" w:rsidRPr="00EC40B1" w:rsidRDefault="0080639A" w:rsidP="00B12FC4">
      <w:pPr>
        <w:numPr>
          <w:ilvl w:val="0"/>
          <w:numId w:val="13"/>
        </w:numPr>
        <w:tabs>
          <w:tab w:val="clear" w:pos="360"/>
          <w:tab w:val="left" w:pos="6789"/>
        </w:tabs>
        <w:rPr>
          <w:lang w:val="fr-FR"/>
        </w:rPr>
      </w:pPr>
      <w:r w:rsidRPr="00EC40B1">
        <w:rPr>
          <w:lang w:val="fr-FR"/>
        </w:rPr>
        <w:t>Un promoteur capable de présenter une demande de</w:t>
      </w:r>
      <w:r>
        <w:rPr>
          <w:lang w:val="fr-FR"/>
        </w:rPr>
        <w:t xml:space="preserve"> financement initiale et engagé</w:t>
      </w:r>
      <w:r w:rsidRPr="00EC40B1">
        <w:rPr>
          <w:lang w:val="fr-FR"/>
        </w:rPr>
        <w:t xml:space="preserve"> à la mise en œuvre du projet</w:t>
      </w:r>
    </w:p>
    <w:p w14:paraId="59244017" w14:textId="77777777" w:rsidR="004E02D1" w:rsidRPr="009F1C2E" w:rsidRDefault="0001075B" w:rsidP="0080639A">
      <w:pPr>
        <w:pStyle w:val="Titre1"/>
        <w:numPr>
          <w:ilvl w:val="0"/>
          <w:numId w:val="0"/>
        </w:numPr>
        <w:rPr>
          <w:b w:val="0"/>
          <w:caps w:val="0"/>
          <w:lang w:val="fr-BE"/>
        </w:rPr>
      </w:pPr>
      <w:r w:rsidRPr="009E5AAF">
        <w:br w:type="page"/>
      </w:r>
    </w:p>
    <w:p w14:paraId="5EBBA645" w14:textId="77777777" w:rsidR="004E02D1" w:rsidRDefault="004E02D1" w:rsidP="004E02D1">
      <w:pPr>
        <w:pStyle w:val="Titre1"/>
        <w:numPr>
          <w:ilvl w:val="0"/>
          <w:numId w:val="0"/>
        </w:numPr>
        <w:ind w:left="360" w:hanging="360"/>
        <w:rPr>
          <w:lang w:val="fr-BE"/>
        </w:rPr>
      </w:pPr>
      <w:bookmarkStart w:id="2" w:name="_Toc457155677"/>
      <w:r w:rsidRPr="009F1C2E">
        <w:rPr>
          <w:lang w:val="fr-BE"/>
        </w:rPr>
        <w:lastRenderedPageBreak/>
        <w:t xml:space="preserve">Pipeline 3: </w:t>
      </w:r>
      <w:bookmarkEnd w:id="2"/>
      <w:r w:rsidRPr="009F1C2E">
        <w:rPr>
          <w:lang w:val="fr-BE"/>
        </w:rPr>
        <w:t>BIOENERGIE ET CUISSON DURABLE</w:t>
      </w:r>
    </w:p>
    <w:p w14:paraId="5FE67ED4" w14:textId="77777777" w:rsidR="0080639A" w:rsidRPr="00AA4C4A" w:rsidRDefault="0080639A" w:rsidP="00B12FC4">
      <w:pPr>
        <w:numPr>
          <w:ilvl w:val="0"/>
          <w:numId w:val="14"/>
        </w:numPr>
        <w:rPr>
          <w:lang w:val="en-US"/>
        </w:rPr>
      </w:pPr>
      <w:r w:rsidRPr="00AA4C4A">
        <w:rPr>
          <w:lang w:val="en-US"/>
        </w:rPr>
        <w:t>Définition:</w:t>
      </w:r>
    </w:p>
    <w:p w14:paraId="289C7C16" w14:textId="77777777" w:rsidR="0080639A" w:rsidRPr="00AA4C4A" w:rsidRDefault="0080639A" w:rsidP="00B12FC4">
      <w:pPr>
        <w:numPr>
          <w:ilvl w:val="1"/>
          <w:numId w:val="16"/>
        </w:numPr>
        <w:rPr>
          <w:lang w:val="fr-FR"/>
        </w:rPr>
      </w:pPr>
      <w:r w:rsidRPr="00AA4C4A">
        <w:rPr>
          <w:lang w:val="fr-FR"/>
        </w:rPr>
        <w:t>Foyers améliorés, combustiblesalternatifs au bois-</w:t>
      </w:r>
      <w:r w:rsidRPr="00AA4C4A">
        <w:rPr>
          <w:lang w:val="fr-FR"/>
        </w:rPr>
        <w:softHyphen/>
      </w:r>
      <w:r w:rsidRPr="00AA4C4A">
        <w:rPr>
          <w:rFonts w:ascii="Cambria Math" w:hAnsi="Cambria Math" w:cs="Cambria Math"/>
          <w:lang w:val="fr-FR"/>
        </w:rPr>
        <w:t>‐</w:t>
      </w:r>
      <w:r w:rsidRPr="00AA4C4A">
        <w:rPr>
          <w:lang w:val="fr-FR"/>
        </w:rPr>
        <w:t>énergie (briquettes, charbon durable, GNL…), projets bioénergies (Jatropha, biodigesteurs et biogaz pour la cuisson …)</w:t>
      </w:r>
    </w:p>
    <w:p w14:paraId="16510F24" w14:textId="77777777" w:rsidR="0080639A" w:rsidRPr="00AA4C4A" w:rsidRDefault="0080639A" w:rsidP="00B12FC4">
      <w:pPr>
        <w:numPr>
          <w:ilvl w:val="0"/>
          <w:numId w:val="14"/>
        </w:numPr>
        <w:rPr>
          <w:lang w:val="en-US"/>
        </w:rPr>
      </w:pPr>
      <w:r w:rsidRPr="00AA4C4A">
        <w:rPr>
          <w:lang w:val="en-US"/>
        </w:rPr>
        <w:t>Périmètre:</w:t>
      </w:r>
    </w:p>
    <w:p w14:paraId="3EBEA5EE" w14:textId="77777777" w:rsidR="009657FC" w:rsidRPr="008667E4" w:rsidRDefault="0014558A" w:rsidP="008667E4">
      <w:pPr>
        <w:numPr>
          <w:ilvl w:val="1"/>
          <w:numId w:val="15"/>
        </w:numPr>
        <w:rPr>
          <w:lang w:val="fr-FR"/>
        </w:rPr>
      </w:pPr>
      <w:r w:rsidRPr="008667E4">
        <w:rPr>
          <w:lang w:val="fr-FR"/>
        </w:rPr>
        <w:t xml:space="preserve">Capacité prouvée de pénétration et taux de diffusion </w:t>
      </w:r>
    </w:p>
    <w:p w14:paraId="32F06ABC" w14:textId="77777777" w:rsidR="009657FC" w:rsidRPr="008667E4" w:rsidRDefault="0014558A" w:rsidP="008667E4">
      <w:pPr>
        <w:numPr>
          <w:ilvl w:val="1"/>
          <w:numId w:val="15"/>
        </w:numPr>
        <w:rPr>
          <w:lang w:val="fr-FR"/>
        </w:rPr>
      </w:pPr>
      <w:r w:rsidRPr="008667E4">
        <w:rPr>
          <w:lang w:val="fr-FR"/>
        </w:rPr>
        <w:t xml:space="preserve">Existence de démonstration/pilote </w:t>
      </w:r>
    </w:p>
    <w:p w14:paraId="4C3B8EE1" w14:textId="77777777" w:rsidR="0080639A" w:rsidRPr="00AA4C4A" w:rsidRDefault="0080639A" w:rsidP="00B12FC4">
      <w:pPr>
        <w:numPr>
          <w:ilvl w:val="1"/>
          <w:numId w:val="15"/>
        </w:numPr>
        <w:rPr>
          <w:lang w:val="fr-FR"/>
        </w:rPr>
      </w:pPr>
      <w:r w:rsidRPr="00AA4C4A">
        <w:rPr>
          <w:lang w:val="fr-FR"/>
        </w:rPr>
        <w:t>On ne valorise que les résidus et pas la ressource agricole</w:t>
      </w:r>
    </w:p>
    <w:p w14:paraId="23E52CC0" w14:textId="77777777" w:rsidR="0080639A" w:rsidRPr="00AA4C4A" w:rsidRDefault="0080639A" w:rsidP="00B12FC4">
      <w:pPr>
        <w:numPr>
          <w:ilvl w:val="1"/>
          <w:numId w:val="15"/>
        </w:numPr>
        <w:rPr>
          <w:lang w:val="fr-FR"/>
        </w:rPr>
      </w:pPr>
      <w:r w:rsidRPr="00AA4C4A">
        <w:rPr>
          <w:lang w:val="fr-FR"/>
        </w:rPr>
        <w:t xml:space="preserve">Pas de compétition avec les usages alimentaires </w:t>
      </w:r>
    </w:p>
    <w:p w14:paraId="29F28184" w14:textId="77777777" w:rsidR="0080639A" w:rsidRPr="0080639A" w:rsidRDefault="0080639A" w:rsidP="0080639A">
      <w:pPr>
        <w:rPr>
          <w:lang w:val="fr-FR"/>
        </w:rPr>
      </w:pPr>
    </w:p>
    <w:p w14:paraId="575F6E88" w14:textId="77777777" w:rsidR="004E02D1" w:rsidRPr="009F1C2E" w:rsidRDefault="004E02D1" w:rsidP="004E02D1">
      <w:pPr>
        <w:ind w:right="720"/>
        <w:jc w:val="right"/>
        <w:rPr>
          <w:lang w:val="fr-BE"/>
        </w:rPr>
      </w:pPr>
      <w:r w:rsidRPr="009F1C2E">
        <w:rPr>
          <w:lang w:val="fr-BE"/>
        </w:rPr>
        <w:t xml:space="preserve">IP Code: </w:t>
      </w:r>
    </w:p>
    <w:tbl>
      <w:tblPr>
        <w:tblpPr w:leftFromText="187" w:rightFromText="187" w:vertAnchor="text" w:horzAnchor="margin" w:tblpX="36" w:tblpY="1"/>
        <w:tblOverlap w:val="never"/>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285"/>
        <w:gridCol w:w="5002"/>
      </w:tblGrid>
      <w:tr w:rsidR="004E02D1" w:rsidRPr="009F1C2E" w14:paraId="073036FE" w14:textId="77777777" w:rsidTr="00741317">
        <w:trPr>
          <w:trHeight w:val="280"/>
          <w:tblHeader/>
        </w:trPr>
        <w:tc>
          <w:tcPr>
            <w:tcW w:w="5000" w:type="pct"/>
            <w:gridSpan w:val="2"/>
            <w:shd w:val="clear" w:color="000000" w:fill="1F497D"/>
            <w:vAlign w:val="center"/>
            <w:hideMark/>
          </w:tcPr>
          <w:p w14:paraId="03203F7C" w14:textId="77777777" w:rsidR="004E02D1" w:rsidRPr="009F1C2E" w:rsidRDefault="004E02D1" w:rsidP="00741317">
            <w:pPr>
              <w:spacing w:before="240" w:after="240"/>
              <w:rPr>
                <w:rFonts w:cs="Arial"/>
                <w:b/>
                <w:bCs/>
                <w:color w:val="FFFFFF"/>
                <w:szCs w:val="20"/>
                <w:lang w:val="fr-BE"/>
              </w:rPr>
            </w:pPr>
            <w:r w:rsidRPr="009F1C2E">
              <w:rPr>
                <w:rFonts w:cs="Arial"/>
                <w:b/>
                <w:bCs/>
                <w:color w:val="FFFFFF"/>
                <w:szCs w:val="20"/>
                <w:lang w:val="fr-BE"/>
              </w:rPr>
              <w:t>INFORMATIONS GENERALES</w:t>
            </w:r>
          </w:p>
        </w:tc>
      </w:tr>
      <w:tr w:rsidR="004E02D1" w:rsidRPr="009F1C2E" w14:paraId="3F9ED087" w14:textId="77777777" w:rsidTr="00741317">
        <w:trPr>
          <w:trHeight w:val="497"/>
        </w:trPr>
        <w:tc>
          <w:tcPr>
            <w:tcW w:w="2307" w:type="pct"/>
            <w:shd w:val="clear" w:color="auto" w:fill="C6D9F1" w:themeFill="text2" w:themeFillTint="33"/>
            <w:vAlign w:val="center"/>
            <w:hideMark/>
          </w:tcPr>
          <w:p w14:paraId="5FBA5191"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INTITULE DU PROJET</w:t>
            </w:r>
          </w:p>
        </w:tc>
        <w:tc>
          <w:tcPr>
            <w:tcW w:w="2693" w:type="pct"/>
            <w:shd w:val="clear" w:color="auto" w:fill="auto"/>
            <w:vAlign w:val="center"/>
            <w:hideMark/>
          </w:tcPr>
          <w:p w14:paraId="09D8075A"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Intitulé complet du projet</w:t>
            </w:r>
          </w:p>
        </w:tc>
      </w:tr>
      <w:tr w:rsidR="004E02D1" w:rsidRPr="00912192" w14:paraId="17BA8D40" w14:textId="77777777" w:rsidTr="00741317">
        <w:trPr>
          <w:trHeight w:val="476"/>
        </w:trPr>
        <w:tc>
          <w:tcPr>
            <w:tcW w:w="2307" w:type="pct"/>
            <w:shd w:val="clear" w:color="auto" w:fill="C6D9F1" w:themeFill="text2" w:themeFillTint="33"/>
            <w:vAlign w:val="center"/>
          </w:tcPr>
          <w:p w14:paraId="4AB293CC"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PROMOTEUR/DEVELOPPEUR</w:t>
            </w:r>
          </w:p>
        </w:tc>
        <w:tc>
          <w:tcPr>
            <w:tcW w:w="2693" w:type="pct"/>
            <w:shd w:val="clear" w:color="auto" w:fill="auto"/>
            <w:vAlign w:val="center"/>
          </w:tcPr>
          <w:p w14:paraId="3FDCE143"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Nom du promoteur/développeur ainsi que sa nationalité</w:t>
            </w:r>
          </w:p>
        </w:tc>
      </w:tr>
      <w:tr w:rsidR="004E02D1" w:rsidRPr="00912192" w14:paraId="2E5CFBA4" w14:textId="77777777" w:rsidTr="00741317">
        <w:trPr>
          <w:trHeight w:val="914"/>
        </w:trPr>
        <w:tc>
          <w:tcPr>
            <w:tcW w:w="2307" w:type="pct"/>
            <w:shd w:val="clear" w:color="auto" w:fill="C6D9F1" w:themeFill="text2" w:themeFillTint="33"/>
            <w:vAlign w:val="center"/>
          </w:tcPr>
          <w:p w14:paraId="6AC995C8"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COORDONNEES</w:t>
            </w:r>
          </w:p>
        </w:tc>
        <w:tc>
          <w:tcPr>
            <w:tcW w:w="2693" w:type="pct"/>
            <w:shd w:val="clear" w:color="auto" w:fill="auto"/>
            <w:vAlign w:val="center"/>
          </w:tcPr>
          <w:p w14:paraId="52840913"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Email, téléphone et adresse physique</w:t>
            </w:r>
          </w:p>
        </w:tc>
      </w:tr>
      <w:tr w:rsidR="004E02D1" w:rsidRPr="00912192" w14:paraId="24A4CCDB" w14:textId="77777777" w:rsidTr="00741317">
        <w:trPr>
          <w:trHeight w:val="677"/>
        </w:trPr>
        <w:tc>
          <w:tcPr>
            <w:tcW w:w="2307" w:type="pct"/>
            <w:shd w:val="clear" w:color="auto" w:fill="C6D9F1" w:themeFill="text2" w:themeFillTint="33"/>
            <w:vAlign w:val="center"/>
          </w:tcPr>
          <w:p w14:paraId="402E7EF8"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TYPE D’ORGANISATION</w:t>
            </w:r>
          </w:p>
        </w:tc>
        <w:tc>
          <w:tcPr>
            <w:tcW w:w="2693" w:type="pct"/>
            <w:shd w:val="clear" w:color="auto" w:fill="auto"/>
            <w:vAlign w:val="center"/>
          </w:tcPr>
          <w:p w14:paraId="52C9D95E"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Type d’organisation et statut légal</w:t>
            </w:r>
          </w:p>
        </w:tc>
      </w:tr>
      <w:tr w:rsidR="004E02D1" w:rsidRPr="00912192" w14:paraId="5A1EA1D5" w14:textId="77777777" w:rsidTr="00741317">
        <w:trPr>
          <w:trHeight w:val="440"/>
        </w:trPr>
        <w:tc>
          <w:tcPr>
            <w:tcW w:w="2307" w:type="pct"/>
            <w:shd w:val="clear" w:color="auto" w:fill="C6D9F1" w:themeFill="text2" w:themeFillTint="33"/>
            <w:vAlign w:val="center"/>
            <w:hideMark/>
          </w:tcPr>
          <w:p w14:paraId="6153C200" w14:textId="77777777" w:rsidR="004E02D1" w:rsidRPr="009F1C2E" w:rsidRDefault="004E02D1" w:rsidP="00741317">
            <w:pPr>
              <w:jc w:val="left"/>
              <w:rPr>
                <w:rFonts w:cs="Arial"/>
                <w:b/>
                <w:bCs/>
                <w:color w:val="000000"/>
                <w:szCs w:val="20"/>
                <w:lang w:val="fr-BE"/>
              </w:rPr>
            </w:pPr>
            <w:r w:rsidRPr="009F1C2E">
              <w:rPr>
                <w:rFonts w:cs="Arial"/>
                <w:b/>
                <w:bCs/>
                <w:caps/>
                <w:color w:val="000000"/>
                <w:szCs w:val="20"/>
                <w:lang w:val="fr-BE"/>
              </w:rPr>
              <w:t>PAYS ET LIEU D’EXECUTION</w:t>
            </w:r>
          </w:p>
        </w:tc>
        <w:tc>
          <w:tcPr>
            <w:tcW w:w="2693" w:type="pct"/>
            <w:shd w:val="clear" w:color="auto" w:fill="auto"/>
            <w:vAlign w:val="center"/>
            <w:hideMark/>
          </w:tcPr>
          <w:p w14:paraId="65466F09"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Pays et région/localités concernées</w:t>
            </w:r>
          </w:p>
        </w:tc>
      </w:tr>
      <w:tr w:rsidR="004E02D1" w:rsidRPr="00912192" w14:paraId="0EEBA52D" w14:textId="77777777" w:rsidTr="00741317">
        <w:trPr>
          <w:trHeight w:val="1262"/>
        </w:trPr>
        <w:tc>
          <w:tcPr>
            <w:tcW w:w="2307" w:type="pct"/>
            <w:shd w:val="clear" w:color="auto" w:fill="C6D9F1" w:themeFill="text2" w:themeFillTint="33"/>
            <w:vAlign w:val="center"/>
          </w:tcPr>
          <w:p w14:paraId="643341FE"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DESCRIPTION DU PROJET</w:t>
            </w:r>
          </w:p>
        </w:tc>
        <w:tc>
          <w:tcPr>
            <w:tcW w:w="2693" w:type="pct"/>
            <w:shd w:val="clear" w:color="auto" w:fill="auto"/>
            <w:vAlign w:val="center"/>
          </w:tcPr>
          <w:p w14:paraId="1D779068"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Objectifs et caractéristiques principales du projet, en ce compris les dispositions pour l’opération et la maintenance ainsi que le potentiel de réplicabilité</w:t>
            </w:r>
          </w:p>
        </w:tc>
      </w:tr>
      <w:tr w:rsidR="004E02D1" w:rsidRPr="00912192" w14:paraId="264E9A22" w14:textId="77777777" w:rsidTr="00741317">
        <w:trPr>
          <w:trHeight w:val="1408"/>
        </w:trPr>
        <w:tc>
          <w:tcPr>
            <w:tcW w:w="2307" w:type="pct"/>
            <w:shd w:val="clear" w:color="auto" w:fill="C6D9F1" w:themeFill="text2" w:themeFillTint="33"/>
            <w:vAlign w:val="center"/>
          </w:tcPr>
          <w:p w14:paraId="012C5617" w14:textId="77777777" w:rsidR="004E02D1" w:rsidRPr="009F1C2E" w:rsidRDefault="004E02D1" w:rsidP="00741317">
            <w:pPr>
              <w:jc w:val="left"/>
              <w:rPr>
                <w:rFonts w:cs="Arial"/>
                <w:b/>
                <w:bCs/>
                <w:caps/>
                <w:color w:val="000000"/>
                <w:szCs w:val="20"/>
                <w:lang w:val="fr-BE"/>
              </w:rPr>
            </w:pPr>
            <w:r w:rsidRPr="009F1C2E">
              <w:rPr>
                <w:rFonts w:cs="Arial"/>
                <w:b/>
                <w:bCs/>
                <w:caps/>
                <w:color w:val="000000"/>
                <w:szCs w:val="20"/>
                <w:lang w:val="fr-BE"/>
              </w:rPr>
              <w:t>TYPE DE TECHNOLOGIE</w:t>
            </w:r>
          </w:p>
        </w:tc>
        <w:tc>
          <w:tcPr>
            <w:tcW w:w="2693" w:type="pct"/>
            <w:shd w:val="clear" w:color="auto" w:fill="auto"/>
            <w:vAlign w:val="center"/>
          </w:tcPr>
          <w:p w14:paraId="1CEF6050"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 xml:space="preserve">Types de technologie utilisée : pour la cuisson durable (cuiseurs solaires, foyers améliorés) et pour la bioénergie (combustion, </w:t>
            </w:r>
            <w:r w:rsidR="003638B5" w:rsidRPr="009F1C2E">
              <w:rPr>
                <w:rFonts w:cs="Arial"/>
                <w:i/>
                <w:color w:val="FF0000"/>
                <w:szCs w:val="20"/>
                <w:highlight w:val="yellow"/>
                <w:lang w:val="fr-BE"/>
              </w:rPr>
              <w:t>gazé</w:t>
            </w:r>
            <w:r w:rsidR="003638B5">
              <w:rPr>
                <w:rFonts w:cs="Arial"/>
                <w:i/>
                <w:color w:val="FF0000"/>
                <w:szCs w:val="20"/>
                <w:highlight w:val="yellow"/>
                <w:lang w:val="fr-BE"/>
              </w:rPr>
              <w:t>i</w:t>
            </w:r>
            <w:r w:rsidR="003638B5" w:rsidRPr="009F1C2E">
              <w:rPr>
                <w:rFonts w:cs="Arial"/>
                <w:i/>
                <w:color w:val="FF0000"/>
                <w:szCs w:val="20"/>
                <w:highlight w:val="yellow"/>
                <w:lang w:val="fr-BE"/>
              </w:rPr>
              <w:t>fication</w:t>
            </w:r>
            <w:r w:rsidRPr="009F1C2E">
              <w:rPr>
                <w:rFonts w:cs="Arial"/>
                <w:i/>
                <w:color w:val="FF0000"/>
                <w:szCs w:val="20"/>
                <w:highlight w:val="yellow"/>
                <w:lang w:val="fr-BE"/>
              </w:rPr>
              <w:t>, digestion anaérobique etc.)</w:t>
            </w:r>
          </w:p>
        </w:tc>
      </w:tr>
      <w:tr w:rsidR="004E02D1" w:rsidRPr="00912192" w14:paraId="538D9BB8" w14:textId="77777777" w:rsidTr="00741317">
        <w:trPr>
          <w:trHeight w:val="1117"/>
        </w:trPr>
        <w:tc>
          <w:tcPr>
            <w:tcW w:w="2307" w:type="pct"/>
            <w:shd w:val="clear" w:color="auto" w:fill="C6D9F1" w:themeFill="text2" w:themeFillTint="33"/>
            <w:vAlign w:val="center"/>
          </w:tcPr>
          <w:p w14:paraId="307BCAC1" w14:textId="77777777" w:rsidR="004E02D1" w:rsidRPr="009F1C2E" w:rsidRDefault="004E02D1" w:rsidP="00741317">
            <w:pPr>
              <w:rPr>
                <w:rFonts w:cs="Arial"/>
                <w:b/>
                <w:bCs/>
                <w:color w:val="000000"/>
                <w:szCs w:val="20"/>
                <w:lang w:val="fr-BE"/>
              </w:rPr>
            </w:pPr>
            <w:r w:rsidRPr="009F1C2E">
              <w:rPr>
                <w:rFonts w:cs="Arial"/>
                <w:b/>
                <w:bCs/>
                <w:color w:val="000000"/>
                <w:szCs w:val="20"/>
                <w:lang w:val="fr-BE"/>
              </w:rPr>
              <w:t>RESULTATS ATTENDUS</w:t>
            </w:r>
          </w:p>
        </w:tc>
        <w:tc>
          <w:tcPr>
            <w:tcW w:w="2693" w:type="pct"/>
            <w:shd w:val="clear" w:color="auto" w:fill="auto"/>
            <w:vAlign w:val="center"/>
          </w:tcPr>
          <w:p w14:paraId="181E1962"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Nombre de d’unités prévues (foyers améliorés/biodigesteurs etc.) ou le nombre de GWh attendus pour les projets de génération à base de bioénergie.</w:t>
            </w:r>
          </w:p>
          <w:p w14:paraId="55C07677"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TRI, période de retour sur investissement et chiffre d’affaire attendu</w:t>
            </w:r>
          </w:p>
        </w:tc>
      </w:tr>
      <w:tr w:rsidR="004E02D1" w:rsidRPr="00912192" w14:paraId="27E7819D" w14:textId="77777777" w:rsidTr="00741317">
        <w:trPr>
          <w:trHeight w:val="264"/>
        </w:trPr>
        <w:tc>
          <w:tcPr>
            <w:tcW w:w="2307" w:type="pct"/>
            <w:shd w:val="clear" w:color="auto" w:fill="C6D9F1" w:themeFill="text2" w:themeFillTint="33"/>
            <w:vAlign w:val="center"/>
          </w:tcPr>
          <w:p w14:paraId="7A9BB3F6" w14:textId="77777777" w:rsidR="004E02D1" w:rsidRPr="009F1C2E" w:rsidRDefault="004E02D1" w:rsidP="00741317">
            <w:pPr>
              <w:rPr>
                <w:rFonts w:cs="Arial"/>
                <w:b/>
                <w:bCs/>
                <w:caps/>
                <w:color w:val="000000"/>
                <w:szCs w:val="20"/>
                <w:lang w:val="fr-BE"/>
              </w:rPr>
            </w:pPr>
            <w:r w:rsidRPr="009F1C2E">
              <w:rPr>
                <w:rFonts w:cs="Arial"/>
                <w:b/>
                <w:bCs/>
                <w:color w:val="000000"/>
                <w:szCs w:val="20"/>
                <w:lang w:val="fr-BE"/>
              </w:rPr>
              <w:t xml:space="preserve">RESSOURCE </w:t>
            </w:r>
          </w:p>
        </w:tc>
        <w:tc>
          <w:tcPr>
            <w:tcW w:w="2693" w:type="pct"/>
            <w:shd w:val="clear" w:color="auto" w:fill="auto"/>
            <w:vAlign w:val="center"/>
          </w:tcPr>
          <w:p w14:paraId="4253E791" w14:textId="77777777" w:rsidR="004E02D1" w:rsidRPr="009F1C2E" w:rsidRDefault="004E02D1" w:rsidP="00741317">
            <w:pPr>
              <w:rPr>
                <w:rFonts w:cs="Arial"/>
                <w:i/>
                <w:color w:val="FF0000"/>
                <w:szCs w:val="20"/>
                <w:highlight w:val="yellow"/>
                <w:lang w:val="fr-BE"/>
              </w:rPr>
            </w:pPr>
            <w:r w:rsidRPr="009F1C2E">
              <w:rPr>
                <w:rFonts w:cs="Arial"/>
                <w:color w:val="FF0000"/>
                <w:szCs w:val="20"/>
                <w:highlight w:val="yellow"/>
                <w:lang w:val="fr-BE"/>
              </w:rPr>
              <w:t>Décrire et quantifier le type de ressource utilisée (ex : jatropha, pellets, déchets etc.).</w:t>
            </w:r>
          </w:p>
        </w:tc>
      </w:tr>
      <w:tr w:rsidR="004E02D1" w:rsidRPr="00912192" w14:paraId="1F769EEF" w14:textId="77777777" w:rsidTr="00741317">
        <w:trPr>
          <w:trHeight w:val="264"/>
        </w:trPr>
        <w:tc>
          <w:tcPr>
            <w:tcW w:w="2307" w:type="pct"/>
            <w:shd w:val="clear" w:color="auto" w:fill="C6D9F1" w:themeFill="text2" w:themeFillTint="33"/>
            <w:vAlign w:val="center"/>
          </w:tcPr>
          <w:p w14:paraId="77643900" w14:textId="77777777" w:rsidR="004E02D1" w:rsidRPr="009F1C2E" w:rsidRDefault="004E02D1" w:rsidP="00741317">
            <w:pPr>
              <w:rPr>
                <w:rFonts w:cs="Arial"/>
                <w:b/>
                <w:bCs/>
                <w:caps/>
                <w:color w:val="000000"/>
                <w:szCs w:val="20"/>
                <w:lang w:val="fr-BE"/>
              </w:rPr>
            </w:pPr>
            <w:r w:rsidRPr="009F1C2E">
              <w:rPr>
                <w:rFonts w:cs="Arial"/>
                <w:b/>
                <w:bCs/>
                <w:caps/>
                <w:color w:val="000000"/>
                <w:szCs w:val="20"/>
                <w:lang w:val="fr-BE"/>
              </w:rPr>
              <w:lastRenderedPageBreak/>
              <w:t>EXPERIENCE DU PROMOTEUR DANS DES PROJETS SIMILAIRES</w:t>
            </w:r>
          </w:p>
        </w:tc>
        <w:tc>
          <w:tcPr>
            <w:tcW w:w="2693" w:type="pct"/>
            <w:shd w:val="clear" w:color="auto" w:fill="auto"/>
            <w:vAlign w:val="center"/>
          </w:tcPr>
          <w:p w14:paraId="5AEBB474"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Mentionner au moins 3 projets en guise de références</w:t>
            </w:r>
          </w:p>
        </w:tc>
      </w:tr>
      <w:tr w:rsidR="004E02D1" w:rsidRPr="00912192" w14:paraId="122F10AB" w14:textId="77777777" w:rsidTr="00741317">
        <w:trPr>
          <w:trHeight w:val="530"/>
        </w:trPr>
        <w:tc>
          <w:tcPr>
            <w:tcW w:w="2307" w:type="pct"/>
            <w:shd w:val="clear" w:color="auto" w:fill="C6D9F1" w:themeFill="text2" w:themeFillTint="33"/>
            <w:vAlign w:val="center"/>
          </w:tcPr>
          <w:p w14:paraId="24BBF3AB"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CONTRIBUTION AUX OBJECTIFS SE4ALL</w:t>
            </w:r>
          </w:p>
        </w:tc>
        <w:tc>
          <w:tcPr>
            <w:tcW w:w="2693" w:type="pct"/>
            <w:shd w:val="clear" w:color="auto" w:fill="auto"/>
            <w:vAlign w:val="center"/>
          </w:tcPr>
          <w:p w14:paraId="597FAD7A"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Impact du projet: nombre de MW installés ou nombre de ménages ayant accès à des solutions de cuisson durable</w:t>
            </w:r>
          </w:p>
        </w:tc>
      </w:tr>
      <w:tr w:rsidR="004E02D1" w:rsidRPr="009F1C2E" w14:paraId="1DACBBB0" w14:textId="77777777" w:rsidTr="00741317">
        <w:trPr>
          <w:trHeight w:val="530"/>
        </w:trPr>
        <w:tc>
          <w:tcPr>
            <w:tcW w:w="5000" w:type="pct"/>
            <w:gridSpan w:val="2"/>
            <w:shd w:val="clear" w:color="auto" w:fill="17365D" w:themeFill="text2" w:themeFillShade="BF"/>
            <w:vAlign w:val="center"/>
          </w:tcPr>
          <w:p w14:paraId="329F2073" w14:textId="77777777" w:rsidR="004E02D1" w:rsidRPr="009F1C2E" w:rsidRDefault="004E02D1" w:rsidP="00741317">
            <w:pPr>
              <w:rPr>
                <w:rFonts w:cs="Arial"/>
                <w:szCs w:val="20"/>
                <w:highlight w:val="yellow"/>
                <w:lang w:val="fr-BE"/>
              </w:rPr>
            </w:pPr>
            <w:r w:rsidRPr="009F1C2E">
              <w:rPr>
                <w:rFonts w:cs="Arial"/>
                <w:b/>
                <w:bCs/>
                <w:color w:val="FFFFFF"/>
                <w:szCs w:val="20"/>
                <w:lang w:val="fr-BE"/>
              </w:rPr>
              <w:t>STATUT DU PROJET</w:t>
            </w:r>
          </w:p>
        </w:tc>
      </w:tr>
      <w:tr w:rsidR="004E02D1" w:rsidRPr="00912192" w14:paraId="721C8C23" w14:textId="77777777" w:rsidTr="00741317">
        <w:trPr>
          <w:trHeight w:val="530"/>
        </w:trPr>
        <w:tc>
          <w:tcPr>
            <w:tcW w:w="2307" w:type="pct"/>
            <w:shd w:val="clear" w:color="auto" w:fill="C6D9F1" w:themeFill="text2" w:themeFillTint="33"/>
            <w:vAlign w:val="center"/>
          </w:tcPr>
          <w:p w14:paraId="06A91599" w14:textId="77777777" w:rsidR="004E02D1" w:rsidRPr="009F1C2E" w:rsidRDefault="004E02D1" w:rsidP="00741317">
            <w:pPr>
              <w:jc w:val="left"/>
              <w:rPr>
                <w:rFonts w:cs="Arial"/>
                <w:b/>
                <w:bCs/>
                <w:caps/>
                <w:color w:val="000000"/>
                <w:szCs w:val="20"/>
                <w:lang w:val="fr-BE"/>
              </w:rPr>
            </w:pPr>
            <w:r w:rsidRPr="009F1C2E">
              <w:rPr>
                <w:rFonts w:cs="Arial"/>
                <w:b/>
                <w:bCs/>
                <w:caps/>
                <w:color w:val="000000"/>
                <w:szCs w:val="20"/>
                <w:lang w:val="fr-BE"/>
              </w:rPr>
              <w:t>NIVEAU DE DEVELOPPEMENT DU PROJET</w:t>
            </w:r>
          </w:p>
        </w:tc>
        <w:tc>
          <w:tcPr>
            <w:tcW w:w="2693" w:type="pct"/>
            <w:shd w:val="clear" w:color="auto" w:fill="auto"/>
            <w:vAlign w:val="center"/>
          </w:tcPr>
          <w:p w14:paraId="1FAE4D13"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Mentionner les études déjà réalisées</w:t>
            </w:r>
          </w:p>
          <w:p w14:paraId="7CCF981B" w14:textId="77777777" w:rsidR="004E02D1" w:rsidRPr="009F1C2E" w:rsidRDefault="004E02D1" w:rsidP="00B12FC4">
            <w:pPr>
              <w:pStyle w:val="Pardeliste"/>
              <w:numPr>
                <w:ilvl w:val="0"/>
                <w:numId w:val="6"/>
              </w:numPr>
              <w:rPr>
                <w:rFonts w:cs="Arial"/>
                <w:i/>
                <w:color w:val="FF0000"/>
                <w:szCs w:val="20"/>
                <w:highlight w:val="yellow"/>
                <w:lang w:val="fr-BE"/>
              </w:rPr>
            </w:pPr>
            <w:r w:rsidRPr="009F1C2E">
              <w:rPr>
                <w:rFonts w:cs="Arial"/>
                <w:i/>
                <w:color w:val="FF0000"/>
                <w:szCs w:val="20"/>
                <w:highlight w:val="yellow"/>
                <w:lang w:val="fr-BE"/>
              </w:rPr>
              <w:t>Plan d’affaires</w:t>
            </w:r>
          </w:p>
          <w:p w14:paraId="430B4B94" w14:textId="77777777" w:rsidR="004E02D1" w:rsidRPr="009F1C2E" w:rsidRDefault="004E02D1" w:rsidP="00B12FC4">
            <w:pPr>
              <w:pStyle w:val="Pardeliste"/>
              <w:numPr>
                <w:ilvl w:val="0"/>
                <w:numId w:val="6"/>
              </w:numPr>
              <w:rPr>
                <w:rFonts w:cs="Arial"/>
                <w:i/>
                <w:color w:val="FF0000"/>
                <w:szCs w:val="20"/>
                <w:highlight w:val="yellow"/>
                <w:lang w:val="fr-BE"/>
              </w:rPr>
            </w:pPr>
            <w:r w:rsidRPr="009F1C2E">
              <w:rPr>
                <w:rFonts w:cs="Arial"/>
                <w:i/>
                <w:color w:val="FF0000"/>
                <w:szCs w:val="20"/>
                <w:highlight w:val="yellow"/>
                <w:lang w:val="fr-BE"/>
              </w:rPr>
              <w:t>Etude de préfaisabilité</w:t>
            </w:r>
          </w:p>
          <w:p w14:paraId="235F4BB4" w14:textId="77777777" w:rsidR="004E02D1" w:rsidRPr="009F1C2E" w:rsidRDefault="004E02D1" w:rsidP="00B12FC4">
            <w:pPr>
              <w:pStyle w:val="Pardeliste"/>
              <w:numPr>
                <w:ilvl w:val="0"/>
                <w:numId w:val="6"/>
              </w:numPr>
              <w:rPr>
                <w:rFonts w:cs="Arial"/>
                <w:i/>
                <w:color w:val="FF0000"/>
                <w:szCs w:val="20"/>
                <w:highlight w:val="yellow"/>
                <w:lang w:val="fr-BE"/>
              </w:rPr>
            </w:pPr>
            <w:r w:rsidRPr="009F1C2E">
              <w:rPr>
                <w:rFonts w:cs="Arial"/>
                <w:i/>
                <w:color w:val="FF0000"/>
                <w:szCs w:val="20"/>
                <w:highlight w:val="yellow"/>
                <w:lang w:val="fr-BE"/>
              </w:rPr>
              <w:t>Etude de faisabilité</w:t>
            </w:r>
          </w:p>
          <w:p w14:paraId="19E7F130" w14:textId="77777777" w:rsidR="004E02D1" w:rsidRPr="009F1C2E" w:rsidRDefault="004E02D1" w:rsidP="00B12FC4">
            <w:pPr>
              <w:pStyle w:val="Pardeliste"/>
              <w:numPr>
                <w:ilvl w:val="0"/>
                <w:numId w:val="6"/>
              </w:numPr>
              <w:rPr>
                <w:rFonts w:cs="Arial"/>
                <w:i/>
                <w:szCs w:val="20"/>
                <w:highlight w:val="yellow"/>
                <w:lang w:val="fr-BE"/>
              </w:rPr>
            </w:pPr>
            <w:r w:rsidRPr="009F1C2E">
              <w:rPr>
                <w:rFonts w:cs="Arial"/>
                <w:i/>
                <w:color w:val="FF0000"/>
                <w:szCs w:val="20"/>
                <w:highlight w:val="yellow"/>
                <w:lang w:val="fr-BE"/>
              </w:rPr>
              <w:t>Etude d’impact environnementale et sociale (préliminaire ou complète)</w:t>
            </w:r>
          </w:p>
        </w:tc>
      </w:tr>
      <w:tr w:rsidR="004E02D1" w:rsidRPr="009F1C2E" w14:paraId="27EDEC24" w14:textId="77777777" w:rsidTr="00741317">
        <w:trPr>
          <w:trHeight w:val="530"/>
        </w:trPr>
        <w:tc>
          <w:tcPr>
            <w:tcW w:w="2307" w:type="pct"/>
            <w:shd w:val="clear" w:color="auto" w:fill="C6D9F1" w:themeFill="text2" w:themeFillTint="33"/>
            <w:vAlign w:val="center"/>
          </w:tcPr>
          <w:p w14:paraId="4C39026A"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DATE INDICATIVE DE LA FIN DE LA PHASE DE DEVELOPPEMENT</w:t>
            </w:r>
          </w:p>
        </w:tc>
        <w:tc>
          <w:tcPr>
            <w:tcW w:w="2693" w:type="pct"/>
            <w:shd w:val="clear" w:color="auto" w:fill="auto"/>
            <w:vAlign w:val="center"/>
          </w:tcPr>
          <w:p w14:paraId="421E8555"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Indiquer la date prévue</w:t>
            </w:r>
          </w:p>
        </w:tc>
      </w:tr>
      <w:tr w:rsidR="004E02D1" w:rsidRPr="009F1C2E" w14:paraId="5A18FE28" w14:textId="77777777" w:rsidTr="00741317">
        <w:trPr>
          <w:trHeight w:val="530"/>
        </w:trPr>
        <w:tc>
          <w:tcPr>
            <w:tcW w:w="2307" w:type="pct"/>
            <w:shd w:val="clear" w:color="auto" w:fill="C6D9F1" w:themeFill="text2" w:themeFillTint="33"/>
            <w:vAlign w:val="center"/>
          </w:tcPr>
          <w:p w14:paraId="6D88E7E2"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DATE INDICATIVE DE LA CLOTURE FINANCIERE</w:t>
            </w:r>
          </w:p>
        </w:tc>
        <w:tc>
          <w:tcPr>
            <w:tcW w:w="2693" w:type="pct"/>
            <w:shd w:val="clear" w:color="auto" w:fill="auto"/>
            <w:vAlign w:val="center"/>
          </w:tcPr>
          <w:p w14:paraId="3834BBE4"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Indiquer la date prévue</w:t>
            </w:r>
          </w:p>
        </w:tc>
      </w:tr>
      <w:tr w:rsidR="004E02D1" w:rsidRPr="009F1C2E" w14:paraId="3EB47254" w14:textId="77777777" w:rsidTr="00741317">
        <w:trPr>
          <w:trHeight w:val="530"/>
        </w:trPr>
        <w:tc>
          <w:tcPr>
            <w:tcW w:w="2307" w:type="pct"/>
            <w:shd w:val="clear" w:color="auto" w:fill="C6D9F1" w:themeFill="text2" w:themeFillTint="33"/>
            <w:vAlign w:val="center"/>
          </w:tcPr>
          <w:p w14:paraId="0BDB26B1"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DATE INDICATIVE POUR LE DEMARRAGE DE LA MISE EN ŒUVRE DU PROJET</w:t>
            </w:r>
          </w:p>
        </w:tc>
        <w:tc>
          <w:tcPr>
            <w:tcW w:w="2693" w:type="pct"/>
            <w:shd w:val="clear" w:color="auto" w:fill="auto"/>
            <w:vAlign w:val="center"/>
          </w:tcPr>
          <w:p w14:paraId="716805D3"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Indiquer la date prévue</w:t>
            </w:r>
          </w:p>
        </w:tc>
      </w:tr>
      <w:tr w:rsidR="004E02D1" w:rsidRPr="009F1C2E" w14:paraId="696DD991" w14:textId="77777777" w:rsidTr="00741317">
        <w:trPr>
          <w:trHeight w:val="530"/>
        </w:trPr>
        <w:tc>
          <w:tcPr>
            <w:tcW w:w="2307" w:type="pct"/>
            <w:shd w:val="clear" w:color="auto" w:fill="C6D9F1" w:themeFill="text2" w:themeFillTint="33"/>
            <w:vAlign w:val="center"/>
          </w:tcPr>
          <w:p w14:paraId="2B92D1F7"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DATE INDICATIVE DE MISE EN SERVICE</w:t>
            </w:r>
          </w:p>
        </w:tc>
        <w:tc>
          <w:tcPr>
            <w:tcW w:w="2693" w:type="pct"/>
            <w:shd w:val="clear" w:color="auto" w:fill="auto"/>
            <w:vAlign w:val="center"/>
          </w:tcPr>
          <w:p w14:paraId="3A8DB537"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Indiquer la date prévue</w:t>
            </w:r>
          </w:p>
        </w:tc>
      </w:tr>
      <w:tr w:rsidR="004E02D1" w:rsidRPr="009F1C2E" w14:paraId="6394F6A9" w14:textId="77777777" w:rsidTr="00741317">
        <w:trPr>
          <w:trHeight w:val="265"/>
        </w:trPr>
        <w:tc>
          <w:tcPr>
            <w:tcW w:w="5000" w:type="pct"/>
            <w:gridSpan w:val="2"/>
            <w:shd w:val="clear" w:color="auto" w:fill="auto"/>
            <w:vAlign w:val="center"/>
          </w:tcPr>
          <w:p w14:paraId="364080AB" w14:textId="77777777" w:rsidR="004E02D1" w:rsidRPr="009F1C2E" w:rsidRDefault="004E02D1" w:rsidP="00741317">
            <w:pPr>
              <w:spacing w:before="0"/>
              <w:rPr>
                <w:rFonts w:cs="Arial"/>
                <w:i/>
                <w:szCs w:val="20"/>
                <w:highlight w:val="yellow"/>
                <w:lang w:val="fr-BE"/>
              </w:rPr>
            </w:pPr>
          </w:p>
        </w:tc>
      </w:tr>
      <w:tr w:rsidR="004E02D1" w:rsidRPr="00912192" w14:paraId="5AC739D5" w14:textId="77777777" w:rsidTr="00741317">
        <w:trPr>
          <w:trHeight w:val="530"/>
        </w:trPr>
        <w:tc>
          <w:tcPr>
            <w:tcW w:w="5000" w:type="pct"/>
            <w:gridSpan w:val="2"/>
            <w:shd w:val="clear" w:color="auto" w:fill="17365D" w:themeFill="text2" w:themeFillShade="BF"/>
            <w:vAlign w:val="center"/>
          </w:tcPr>
          <w:p w14:paraId="64C7A9BA" w14:textId="77777777" w:rsidR="004E02D1" w:rsidRPr="009F1C2E" w:rsidRDefault="004E02D1" w:rsidP="00741317">
            <w:pPr>
              <w:spacing w:before="240" w:after="240"/>
              <w:rPr>
                <w:rFonts w:cs="Arial"/>
                <w:b/>
                <w:bCs/>
                <w:color w:val="FFFFFF"/>
                <w:szCs w:val="20"/>
                <w:lang w:val="fr-BE"/>
              </w:rPr>
            </w:pPr>
            <w:r w:rsidRPr="009F1C2E">
              <w:rPr>
                <w:rFonts w:cs="Arial"/>
                <w:b/>
                <w:bCs/>
                <w:color w:val="FFFFFF"/>
                <w:szCs w:val="20"/>
                <w:lang w:val="fr-BE"/>
              </w:rPr>
              <w:t>STRUCTURE FINANCIERE ET BESOINS DE FINANCEMENTS</w:t>
            </w:r>
          </w:p>
        </w:tc>
      </w:tr>
      <w:tr w:rsidR="004E02D1" w:rsidRPr="00912192" w14:paraId="5F7885DD" w14:textId="77777777" w:rsidTr="00741317">
        <w:trPr>
          <w:trHeight w:val="530"/>
        </w:trPr>
        <w:tc>
          <w:tcPr>
            <w:tcW w:w="2307" w:type="pct"/>
            <w:shd w:val="clear" w:color="auto" w:fill="C6D9F1" w:themeFill="text2" w:themeFillTint="33"/>
            <w:vAlign w:val="center"/>
          </w:tcPr>
          <w:p w14:paraId="2802847C"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COUT TOTAL DU PROJET (Euro)</w:t>
            </w:r>
          </w:p>
        </w:tc>
        <w:tc>
          <w:tcPr>
            <w:tcW w:w="2693" w:type="pct"/>
            <w:shd w:val="clear" w:color="auto" w:fill="auto"/>
            <w:vAlign w:val="center"/>
          </w:tcPr>
          <w:p w14:paraId="03A1564D"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Coûts totaux du développement et d’investissements (CAPEX)</w:t>
            </w:r>
          </w:p>
        </w:tc>
      </w:tr>
      <w:tr w:rsidR="004E02D1" w:rsidRPr="00912192" w14:paraId="14914CF4" w14:textId="77777777" w:rsidTr="00741317">
        <w:trPr>
          <w:trHeight w:val="530"/>
        </w:trPr>
        <w:tc>
          <w:tcPr>
            <w:tcW w:w="2307" w:type="pct"/>
            <w:shd w:val="clear" w:color="auto" w:fill="C6D9F1" w:themeFill="text2" w:themeFillTint="33"/>
            <w:vAlign w:val="center"/>
          </w:tcPr>
          <w:p w14:paraId="2DB44A79"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 xml:space="preserve">SRUCTURE FINANCIERE RELATIVE AU COUT TOTAL DU PROJET </w:t>
            </w:r>
          </w:p>
        </w:tc>
        <w:tc>
          <w:tcPr>
            <w:tcW w:w="2693" w:type="pct"/>
            <w:shd w:val="clear" w:color="auto" w:fill="auto"/>
            <w:vAlign w:val="center"/>
          </w:tcPr>
          <w:p w14:paraId="7899DFF7"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Ratio dette/capital pour le développement et ratio dette/capital pour la mise en œuvre</w:t>
            </w:r>
          </w:p>
          <w:p w14:paraId="42320908"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Financement carbone envisagé (si pertinent)</w:t>
            </w:r>
          </w:p>
        </w:tc>
      </w:tr>
      <w:tr w:rsidR="004E02D1" w:rsidRPr="00912192" w14:paraId="3A060D04" w14:textId="77777777" w:rsidTr="00741317">
        <w:trPr>
          <w:trHeight w:val="530"/>
        </w:trPr>
        <w:tc>
          <w:tcPr>
            <w:tcW w:w="2307" w:type="pct"/>
            <w:shd w:val="clear" w:color="auto" w:fill="C6D9F1" w:themeFill="text2" w:themeFillTint="33"/>
            <w:vAlign w:val="center"/>
          </w:tcPr>
          <w:p w14:paraId="2541E656"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FINANCEMENTS ACQUIS</w:t>
            </w:r>
          </w:p>
        </w:tc>
        <w:tc>
          <w:tcPr>
            <w:tcW w:w="2693" w:type="pct"/>
            <w:shd w:val="clear" w:color="auto" w:fill="auto"/>
            <w:vAlign w:val="center"/>
          </w:tcPr>
          <w:p w14:paraId="6C2E45D5"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Financement acquis pour le développement (montant et pourcentage)</w:t>
            </w:r>
          </w:p>
          <w:p w14:paraId="4639FF5A"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Financement acquis pour la mise en œuvre (montant et pourcentage)</w:t>
            </w:r>
          </w:p>
        </w:tc>
      </w:tr>
      <w:tr w:rsidR="004E02D1" w:rsidRPr="00912192" w14:paraId="14AA9800" w14:textId="77777777" w:rsidTr="00741317">
        <w:trPr>
          <w:trHeight w:val="530"/>
        </w:trPr>
        <w:tc>
          <w:tcPr>
            <w:tcW w:w="2307" w:type="pct"/>
            <w:shd w:val="clear" w:color="auto" w:fill="C6D9F1" w:themeFill="text2" w:themeFillTint="33"/>
            <w:vAlign w:val="center"/>
          </w:tcPr>
          <w:p w14:paraId="152E2CD2"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BESOINS DE FINANCEMENTS</w:t>
            </w:r>
          </w:p>
        </w:tc>
        <w:tc>
          <w:tcPr>
            <w:tcW w:w="2693" w:type="pct"/>
            <w:shd w:val="clear" w:color="auto" w:fill="auto"/>
            <w:vAlign w:val="center"/>
          </w:tcPr>
          <w:p w14:paraId="277A2A04"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Besoins de financements (montant et pourcentage)</w:t>
            </w:r>
          </w:p>
        </w:tc>
      </w:tr>
      <w:tr w:rsidR="004E02D1" w:rsidRPr="00912192" w14:paraId="65E04C64" w14:textId="77777777" w:rsidTr="00741317">
        <w:trPr>
          <w:trHeight w:val="530"/>
        </w:trPr>
        <w:tc>
          <w:tcPr>
            <w:tcW w:w="2307" w:type="pct"/>
            <w:shd w:val="clear" w:color="auto" w:fill="C6D9F1" w:themeFill="text2" w:themeFillTint="33"/>
            <w:vAlign w:val="center"/>
          </w:tcPr>
          <w:p w14:paraId="6F95E27B" w14:textId="77777777" w:rsidR="004E02D1" w:rsidRPr="009F1C2E" w:rsidRDefault="004E02D1" w:rsidP="00741317">
            <w:pPr>
              <w:jc w:val="left"/>
              <w:rPr>
                <w:rFonts w:cs="Arial"/>
                <w:b/>
                <w:bCs/>
                <w:color w:val="000000"/>
                <w:szCs w:val="20"/>
                <w:lang w:val="fr-BE"/>
              </w:rPr>
            </w:pPr>
            <w:r w:rsidRPr="009F1C2E">
              <w:rPr>
                <w:rFonts w:cs="Arial"/>
                <w:b/>
                <w:bCs/>
                <w:color w:val="000000"/>
                <w:szCs w:val="20"/>
                <w:lang w:val="fr-BE"/>
              </w:rPr>
              <w:t>METHODE DE PASSATION DE MARCHE</w:t>
            </w:r>
          </w:p>
        </w:tc>
        <w:tc>
          <w:tcPr>
            <w:tcW w:w="2693" w:type="pct"/>
            <w:shd w:val="clear" w:color="auto" w:fill="auto"/>
            <w:vAlign w:val="center"/>
          </w:tcPr>
          <w:p w14:paraId="641E8882" w14:textId="77777777" w:rsidR="004E02D1" w:rsidRPr="009F1C2E" w:rsidRDefault="004E02D1" w:rsidP="00741317">
            <w:pPr>
              <w:rPr>
                <w:rFonts w:cs="Arial"/>
                <w:i/>
                <w:color w:val="FF0000"/>
                <w:szCs w:val="20"/>
                <w:highlight w:val="yellow"/>
                <w:lang w:val="fr-BE"/>
              </w:rPr>
            </w:pPr>
            <w:r w:rsidRPr="009F1C2E">
              <w:rPr>
                <w:rFonts w:cs="Arial"/>
                <w:i/>
                <w:color w:val="FF0000"/>
                <w:szCs w:val="20"/>
                <w:highlight w:val="yellow"/>
                <w:lang w:val="fr-BE"/>
              </w:rPr>
              <w:t xml:space="preserve">Pour les projets de bioénergie, méthode de passation de marché utilisée (négociation en gré à gré, procédure d’appel d’offre national ou autre) </w:t>
            </w:r>
          </w:p>
          <w:p w14:paraId="0267DEF0" w14:textId="77777777" w:rsidR="004E02D1" w:rsidRPr="009F1C2E" w:rsidRDefault="004E02D1" w:rsidP="00741317">
            <w:pPr>
              <w:rPr>
                <w:rFonts w:cs="Arial"/>
                <w:i/>
                <w:color w:val="FF0000"/>
                <w:szCs w:val="20"/>
                <w:highlight w:val="yellow"/>
                <w:lang w:val="fr-BE"/>
              </w:rPr>
            </w:pPr>
          </w:p>
        </w:tc>
      </w:tr>
    </w:tbl>
    <w:bookmarkEnd w:id="1"/>
    <w:p w14:paraId="68DF82CD" w14:textId="77777777" w:rsidR="0001075B" w:rsidRDefault="0080639A">
      <w:pPr>
        <w:spacing w:before="0" w:after="200" w:line="276" w:lineRule="auto"/>
        <w:jc w:val="left"/>
        <w:rPr>
          <w:rFonts w:eastAsia="Microsoft YaHei"/>
          <w:i/>
          <w:szCs w:val="20"/>
          <w:lang w:val="fr-FR"/>
        </w:rPr>
      </w:pPr>
      <w:r w:rsidRPr="00FA2033">
        <w:rPr>
          <w:rFonts w:eastAsia="Microsoft YaHei"/>
          <w:i/>
          <w:szCs w:val="20"/>
          <w:lang w:val="fr-FR"/>
        </w:rPr>
        <w:t xml:space="preserve">Merci </w:t>
      </w:r>
      <w:r>
        <w:rPr>
          <w:rFonts w:eastAsia="Microsoft YaHei"/>
          <w:i/>
          <w:szCs w:val="20"/>
          <w:lang w:val="fr-FR"/>
        </w:rPr>
        <w:t>de nous envoyer la fiche projet complétée</w:t>
      </w:r>
      <w:r w:rsidRPr="00FA2033">
        <w:rPr>
          <w:rFonts w:eastAsia="Microsoft YaHei"/>
          <w:i/>
          <w:szCs w:val="20"/>
          <w:lang w:val="fr-FR"/>
        </w:rPr>
        <w:t xml:space="preserve"> à l’adresse suivante :</w:t>
      </w:r>
    </w:p>
    <w:p w14:paraId="61A9E795" w14:textId="77777777" w:rsidR="0080639A" w:rsidRPr="004E02D1" w:rsidRDefault="00EF168D">
      <w:pPr>
        <w:spacing w:before="0" w:after="200" w:line="276" w:lineRule="auto"/>
        <w:jc w:val="left"/>
        <w:rPr>
          <w:rFonts w:ascii="Microsoft YaHei" w:eastAsia="Microsoft YaHei" w:hAnsi="Microsoft YaHei" w:cs="Arial"/>
          <w:b/>
          <w:caps/>
          <w:color w:val="0070C0"/>
          <w:sz w:val="24"/>
          <w:lang w:val="fr-BE"/>
        </w:rPr>
      </w:pPr>
      <w:hyperlink r:id="rId11" w:history="1">
        <w:r w:rsidR="0080639A" w:rsidRPr="00410D2D">
          <w:rPr>
            <w:rStyle w:val="Lienhypertexte"/>
            <w:b/>
            <w:lang w:val="fr-FR"/>
          </w:rPr>
          <w:t>team4.ip.se4all@gmail.com</w:t>
        </w:r>
      </w:hyperlink>
    </w:p>
    <w:sectPr w:rsidR="0080639A" w:rsidRPr="004E02D1" w:rsidSect="001252DA">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567" w:footer="567"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C403C" w14:textId="77777777" w:rsidR="00EF168D" w:rsidRDefault="00EF168D" w:rsidP="00F87451">
      <w:pPr>
        <w:spacing w:before="0" w:line="240" w:lineRule="auto"/>
      </w:pPr>
      <w:r>
        <w:separator/>
      </w:r>
    </w:p>
  </w:endnote>
  <w:endnote w:type="continuationSeparator" w:id="0">
    <w:p w14:paraId="4F7C1D82" w14:textId="77777777" w:rsidR="00EF168D" w:rsidRDefault="00EF168D" w:rsidP="00F8745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icrosoft YaHei">
    <w:panose1 w:val="020B0503020204020204"/>
    <w:charset w:val="88"/>
    <w:family w:val="auto"/>
    <w:pitch w:val="variable"/>
    <w:sig w:usb0="80000287" w:usb1="28CF3C52" w:usb2="00000016" w:usb3="00000000" w:csb0="0014001F" w:csb1="00000000"/>
  </w:font>
  <w:font w:name="Arial Gras">
    <w:altName w:val="Arial"/>
    <w:charset w:val="00"/>
    <w:family w:val="auto"/>
    <w:pitch w:val="default"/>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Microsoft YaHei UI">
    <w:charset w:val="86"/>
    <w:family w:val="swiss"/>
    <w:pitch w:val="variable"/>
    <w:sig w:usb0="80000287" w:usb1="28CF3C52" w:usb2="00000016" w:usb3="00000000" w:csb0="0004001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10E5D" w14:textId="77777777" w:rsidR="00912192" w:rsidRDefault="0091219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8114F" w14:textId="77777777" w:rsidR="00912192" w:rsidRDefault="00912192">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68EBE" w14:textId="77777777" w:rsidR="00912192" w:rsidRDefault="0091219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B154D" w14:textId="77777777" w:rsidR="00EF168D" w:rsidRDefault="00EF168D" w:rsidP="00F87451">
      <w:pPr>
        <w:spacing w:before="0" w:line="240" w:lineRule="auto"/>
      </w:pPr>
      <w:r>
        <w:separator/>
      </w:r>
    </w:p>
  </w:footnote>
  <w:footnote w:type="continuationSeparator" w:id="0">
    <w:p w14:paraId="3990A938" w14:textId="77777777" w:rsidR="00EF168D" w:rsidRDefault="00EF168D" w:rsidP="00F87451">
      <w:pPr>
        <w:spacing w:before="0" w:line="240" w:lineRule="auto"/>
      </w:pPr>
      <w:r>
        <w:continuationSeparator/>
      </w:r>
    </w:p>
  </w:footnote>
  <w:footnote w:id="1">
    <w:p w14:paraId="304DE28E" w14:textId="77777777" w:rsidR="0080639A" w:rsidRPr="00E35F6C" w:rsidRDefault="0080639A" w:rsidP="0080639A">
      <w:pPr>
        <w:pStyle w:val="Notedebasdepage"/>
        <w:rPr>
          <w:lang w:val="fr-FR"/>
        </w:rPr>
      </w:pPr>
      <w:r>
        <w:rPr>
          <w:rStyle w:val="Appelnotedebasdep"/>
        </w:rPr>
        <w:footnoteRef/>
      </w:r>
      <w:r w:rsidRPr="00E35F6C">
        <w:rPr>
          <w:sz w:val="16"/>
          <w:szCs w:val="16"/>
          <w:lang w:val="fr-FR"/>
        </w:rPr>
        <w:t>y compris les fonds et les institutions financières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D2A07" w14:textId="77777777" w:rsidR="00912192" w:rsidRDefault="00912192">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5D61" w14:textId="77777777" w:rsidR="004E02D1" w:rsidRDefault="004E02D1" w:rsidP="00AD0A85">
    <w:pPr>
      <w:pStyle w:val="ADE"/>
      <w:pBdr>
        <w:bottom w:val="single" w:sz="8" w:space="4" w:color="1F49B2"/>
      </w:pBdr>
      <w:tabs>
        <w:tab w:val="clear" w:pos="8505"/>
      </w:tabs>
      <w:ind w:right="-1"/>
      <w:jc w:val="both"/>
      <w:rPr>
        <w:rFonts w:ascii="Microsoft YaHei" w:eastAsia="Microsoft YaHei" w:hAnsi="Microsoft YaHei" w:cs="Arial"/>
        <w:bCs/>
        <w:smallCaps/>
        <w:color w:val="7F7F7F" w:themeColor="text1" w:themeTint="80"/>
        <w:sz w:val="16"/>
        <w:szCs w:val="18"/>
        <w:lang w:val="en-GB"/>
      </w:rPr>
    </w:pPr>
    <w:r w:rsidRPr="00152451">
      <w:rPr>
        <w:rFonts w:ascii="Microsoft YaHei" w:eastAsia="Microsoft YaHei" w:hAnsi="Microsoft YaHei" w:cs="Arial"/>
        <w:bCs/>
        <w:smallCaps/>
        <w:color w:val="7F7F7F" w:themeColor="text1" w:themeTint="80"/>
        <w:sz w:val="16"/>
        <w:szCs w:val="18"/>
        <w:lang w:val="en-GB"/>
      </w:rPr>
      <w:t>Technical Assistance Facility for the SE4A</w:t>
    </w:r>
    <w:r>
      <w:rPr>
        <w:rFonts w:ascii="Microsoft YaHei" w:eastAsia="Microsoft YaHei" w:hAnsi="Microsoft YaHei" w:cs="Arial"/>
        <w:bCs/>
        <w:smallCaps/>
        <w:color w:val="7F7F7F" w:themeColor="text1" w:themeTint="80"/>
        <w:sz w:val="16"/>
        <w:szCs w:val="18"/>
        <w:lang w:val="en-GB"/>
      </w:rPr>
      <w:t>LL</w:t>
    </w:r>
    <w:r w:rsidRPr="00152451">
      <w:rPr>
        <w:rFonts w:ascii="Microsoft YaHei" w:eastAsia="Microsoft YaHei" w:hAnsi="Microsoft YaHei" w:cs="Arial"/>
        <w:bCs/>
        <w:smallCaps/>
        <w:color w:val="7F7F7F" w:themeColor="text1" w:themeTint="80"/>
        <w:sz w:val="16"/>
        <w:szCs w:val="18"/>
        <w:lang w:val="en-GB"/>
      </w:rPr>
      <w:t xml:space="preserve"> Initiative </w:t>
    </w:r>
    <w:r>
      <w:rPr>
        <w:rFonts w:ascii="Microsoft YaHei" w:eastAsia="Microsoft YaHei" w:hAnsi="Microsoft YaHei" w:cs="Arial"/>
        <w:bCs/>
        <w:smallCaps/>
        <w:color w:val="7F7F7F" w:themeColor="text1" w:themeTint="80"/>
        <w:sz w:val="16"/>
        <w:szCs w:val="18"/>
        <w:lang w:val="en-GB"/>
      </w:rPr>
      <w:tab/>
    </w:r>
    <w:r>
      <w:rPr>
        <w:rFonts w:ascii="Microsoft YaHei" w:eastAsia="Microsoft YaHei" w:hAnsi="Microsoft YaHei" w:cs="Arial"/>
        <w:bCs/>
        <w:smallCaps/>
        <w:color w:val="7F7F7F" w:themeColor="text1" w:themeTint="80"/>
        <w:sz w:val="16"/>
        <w:szCs w:val="18"/>
        <w:lang w:val="en-GB"/>
      </w:rPr>
      <w:tab/>
    </w:r>
    <w:r>
      <w:rPr>
        <w:rFonts w:ascii="Microsoft YaHei" w:eastAsia="Microsoft YaHei" w:hAnsi="Microsoft YaHei" w:cs="Arial"/>
        <w:bCs/>
        <w:smallCaps/>
        <w:color w:val="7F7F7F" w:themeColor="text1" w:themeTint="80"/>
        <w:sz w:val="16"/>
        <w:szCs w:val="18"/>
        <w:lang w:val="en-GB"/>
      </w:rPr>
      <w:tab/>
    </w:r>
    <w:r>
      <w:rPr>
        <w:rFonts w:ascii="Microsoft YaHei" w:eastAsia="Microsoft YaHei" w:hAnsi="Microsoft YaHei" w:cs="Arial"/>
        <w:bCs/>
        <w:smallCaps/>
        <w:color w:val="7F7F7F" w:themeColor="text1" w:themeTint="80"/>
        <w:sz w:val="16"/>
        <w:szCs w:val="18"/>
        <w:lang w:val="en-GB"/>
      </w:rPr>
      <w:tab/>
    </w:r>
    <w:r w:rsidRPr="00AD0A85">
      <w:rPr>
        <w:rFonts w:ascii="Microsoft YaHei" w:eastAsia="Microsoft YaHei" w:hAnsi="Microsoft YaHei" w:cs="Arial"/>
        <w:bCs/>
        <w:smallCaps/>
        <w:color w:val="7F7F7F" w:themeColor="text1" w:themeTint="80"/>
        <w:sz w:val="16"/>
        <w:szCs w:val="18"/>
        <w:lang w:val="en-GB"/>
      </w:rPr>
      <w:t>This project is funded by the EU</w:t>
    </w:r>
  </w:p>
  <w:p w14:paraId="50BC1E84" w14:textId="77777777" w:rsidR="0080639A" w:rsidRPr="00AD0A85" w:rsidRDefault="0080639A" w:rsidP="00AD0A85">
    <w:pPr>
      <w:pStyle w:val="ADE"/>
      <w:pBdr>
        <w:bottom w:val="single" w:sz="8" w:space="4" w:color="1F49B2"/>
      </w:pBdr>
      <w:tabs>
        <w:tab w:val="clear" w:pos="8505"/>
      </w:tabs>
      <w:ind w:right="-1"/>
      <w:jc w:val="both"/>
      <w:rPr>
        <w:rFonts w:ascii="Microsoft YaHei" w:eastAsia="Microsoft YaHei" w:hAnsi="Microsoft YaHei" w:cs="Arial"/>
        <w:bCs/>
        <w:smallCaps/>
        <w:color w:val="7F7F7F" w:themeColor="text1" w:themeTint="80"/>
        <w:sz w:val="16"/>
        <w:szCs w:val="18"/>
        <w:lang w:val="en-GB"/>
      </w:rPr>
    </w:pPr>
    <w:r>
      <w:rPr>
        <w:rFonts w:ascii="Microsoft YaHei" w:eastAsia="Microsoft YaHei" w:hAnsi="Microsoft YaHei" w:cs="Arial"/>
        <w:bCs/>
        <w:smallCaps/>
        <w:color w:val="7F7F7F" w:themeColor="text1" w:themeTint="80"/>
        <w:sz w:val="16"/>
        <w:szCs w:val="18"/>
        <w:lang w:val="en-GB"/>
      </w:rPr>
      <w:t xml:space="preserve">PIPELINE 3: </w:t>
    </w:r>
    <w:r w:rsidR="00912192">
      <w:rPr>
        <w:rFonts w:ascii="Microsoft YaHei" w:eastAsia="Microsoft YaHei" w:hAnsi="Microsoft YaHei" w:cs="Arial"/>
        <w:bCs/>
        <w:smallCaps/>
        <w:color w:val="7F7F7F" w:themeColor="text1" w:themeTint="80"/>
        <w:sz w:val="16"/>
        <w:szCs w:val="18"/>
        <w:lang w:val="en-GB"/>
      </w:rPr>
      <w:t>BENIN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22449" w14:textId="77777777" w:rsidR="00912192" w:rsidRDefault="0091219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57C4"/>
    <w:multiLevelType w:val="hybridMultilevel"/>
    <w:tmpl w:val="EE40BBA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81832"/>
    <w:multiLevelType w:val="hybridMultilevel"/>
    <w:tmpl w:val="F7CE562E"/>
    <w:lvl w:ilvl="0" w:tplc="B2D660A2">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44B2B05A" w:tentative="1">
      <w:start w:val="1"/>
      <w:numFmt w:val="bullet"/>
      <w:lvlText w:val="•"/>
      <w:lvlJc w:val="left"/>
      <w:pPr>
        <w:tabs>
          <w:tab w:val="num" w:pos="2160"/>
        </w:tabs>
        <w:ind w:left="2160" w:hanging="360"/>
      </w:pPr>
      <w:rPr>
        <w:rFonts w:ascii="Arial" w:hAnsi="Arial" w:hint="default"/>
      </w:rPr>
    </w:lvl>
    <w:lvl w:ilvl="3" w:tplc="E3F25B76" w:tentative="1">
      <w:start w:val="1"/>
      <w:numFmt w:val="bullet"/>
      <w:lvlText w:val="•"/>
      <w:lvlJc w:val="left"/>
      <w:pPr>
        <w:tabs>
          <w:tab w:val="num" w:pos="2880"/>
        </w:tabs>
        <w:ind w:left="2880" w:hanging="360"/>
      </w:pPr>
      <w:rPr>
        <w:rFonts w:ascii="Arial" w:hAnsi="Arial" w:hint="default"/>
      </w:rPr>
    </w:lvl>
    <w:lvl w:ilvl="4" w:tplc="4BAEB4BC" w:tentative="1">
      <w:start w:val="1"/>
      <w:numFmt w:val="bullet"/>
      <w:lvlText w:val="•"/>
      <w:lvlJc w:val="left"/>
      <w:pPr>
        <w:tabs>
          <w:tab w:val="num" w:pos="3600"/>
        </w:tabs>
        <w:ind w:left="3600" w:hanging="360"/>
      </w:pPr>
      <w:rPr>
        <w:rFonts w:ascii="Arial" w:hAnsi="Arial" w:hint="default"/>
      </w:rPr>
    </w:lvl>
    <w:lvl w:ilvl="5" w:tplc="2F0C322E" w:tentative="1">
      <w:start w:val="1"/>
      <w:numFmt w:val="bullet"/>
      <w:lvlText w:val="•"/>
      <w:lvlJc w:val="left"/>
      <w:pPr>
        <w:tabs>
          <w:tab w:val="num" w:pos="4320"/>
        </w:tabs>
        <w:ind w:left="4320" w:hanging="360"/>
      </w:pPr>
      <w:rPr>
        <w:rFonts w:ascii="Arial" w:hAnsi="Arial" w:hint="default"/>
      </w:rPr>
    </w:lvl>
    <w:lvl w:ilvl="6" w:tplc="6BE6CDD8" w:tentative="1">
      <w:start w:val="1"/>
      <w:numFmt w:val="bullet"/>
      <w:lvlText w:val="•"/>
      <w:lvlJc w:val="left"/>
      <w:pPr>
        <w:tabs>
          <w:tab w:val="num" w:pos="5040"/>
        </w:tabs>
        <w:ind w:left="5040" w:hanging="360"/>
      </w:pPr>
      <w:rPr>
        <w:rFonts w:ascii="Arial" w:hAnsi="Arial" w:hint="default"/>
      </w:rPr>
    </w:lvl>
    <w:lvl w:ilvl="7" w:tplc="59A8F722" w:tentative="1">
      <w:start w:val="1"/>
      <w:numFmt w:val="bullet"/>
      <w:lvlText w:val="•"/>
      <w:lvlJc w:val="left"/>
      <w:pPr>
        <w:tabs>
          <w:tab w:val="num" w:pos="5760"/>
        </w:tabs>
        <w:ind w:left="5760" w:hanging="360"/>
      </w:pPr>
      <w:rPr>
        <w:rFonts w:ascii="Arial" w:hAnsi="Arial" w:hint="default"/>
      </w:rPr>
    </w:lvl>
    <w:lvl w:ilvl="8" w:tplc="7AC681B2" w:tentative="1">
      <w:start w:val="1"/>
      <w:numFmt w:val="bullet"/>
      <w:lvlText w:val="•"/>
      <w:lvlJc w:val="left"/>
      <w:pPr>
        <w:tabs>
          <w:tab w:val="num" w:pos="6480"/>
        </w:tabs>
        <w:ind w:left="6480" w:hanging="360"/>
      </w:pPr>
      <w:rPr>
        <w:rFonts w:ascii="Arial" w:hAnsi="Arial" w:hint="default"/>
      </w:rPr>
    </w:lvl>
  </w:abstractNum>
  <w:abstractNum w:abstractNumId="2">
    <w:nsid w:val="18AF1470"/>
    <w:multiLevelType w:val="hybridMultilevel"/>
    <w:tmpl w:val="A25050F6"/>
    <w:lvl w:ilvl="0" w:tplc="2886209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F45361"/>
    <w:multiLevelType w:val="multilevel"/>
    <w:tmpl w:val="E6562CF8"/>
    <w:lvl w:ilvl="0">
      <w:start w:val="1"/>
      <w:numFmt w:val="decimal"/>
      <w:pStyle w:val="Titre1"/>
      <w:lvlText w:val="%1"/>
      <w:lvlJc w:val="left"/>
      <w:pPr>
        <w:ind w:left="851" w:hanging="851"/>
      </w:pPr>
      <w:rPr>
        <w:rFonts w:hint="default"/>
      </w:rPr>
    </w:lvl>
    <w:lvl w:ilvl="1">
      <w:start w:val="1"/>
      <w:numFmt w:val="decimal"/>
      <w:pStyle w:val="Titre2"/>
      <w:lvlText w:val="%1.%2"/>
      <w:lvlJc w:val="left"/>
      <w:pPr>
        <w:ind w:left="85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decimal"/>
      <w:pStyle w:val="Titre4"/>
      <w:lvlText w:val="%1.%2.%3.%4"/>
      <w:lvlJc w:val="left"/>
      <w:pPr>
        <w:tabs>
          <w:tab w:val="num" w:pos="851"/>
        </w:tabs>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C753355"/>
    <w:multiLevelType w:val="hybridMultilevel"/>
    <w:tmpl w:val="0F78B318"/>
    <w:lvl w:ilvl="0" w:tplc="1292A9B8">
      <w:start w:val="1"/>
      <w:numFmt w:val="bullet"/>
      <w:lvlText w:val="•"/>
      <w:lvlJc w:val="left"/>
      <w:pPr>
        <w:tabs>
          <w:tab w:val="num" w:pos="720"/>
        </w:tabs>
        <w:ind w:left="720" w:hanging="360"/>
      </w:pPr>
      <w:rPr>
        <w:rFonts w:ascii="Arial" w:hAnsi="Arial" w:hint="default"/>
      </w:rPr>
    </w:lvl>
    <w:lvl w:ilvl="1" w:tplc="80D04016">
      <w:start w:val="1"/>
      <w:numFmt w:val="bullet"/>
      <w:lvlText w:val="•"/>
      <w:lvlJc w:val="left"/>
      <w:pPr>
        <w:tabs>
          <w:tab w:val="num" w:pos="1440"/>
        </w:tabs>
        <w:ind w:left="1440" w:hanging="360"/>
      </w:pPr>
      <w:rPr>
        <w:rFonts w:ascii="Arial" w:hAnsi="Arial" w:hint="default"/>
      </w:rPr>
    </w:lvl>
    <w:lvl w:ilvl="2" w:tplc="F09C3E9A" w:tentative="1">
      <w:start w:val="1"/>
      <w:numFmt w:val="bullet"/>
      <w:lvlText w:val="•"/>
      <w:lvlJc w:val="left"/>
      <w:pPr>
        <w:tabs>
          <w:tab w:val="num" w:pos="2160"/>
        </w:tabs>
        <w:ind w:left="2160" w:hanging="360"/>
      </w:pPr>
      <w:rPr>
        <w:rFonts w:ascii="Arial" w:hAnsi="Arial" w:hint="default"/>
      </w:rPr>
    </w:lvl>
    <w:lvl w:ilvl="3" w:tplc="1092319C" w:tentative="1">
      <w:start w:val="1"/>
      <w:numFmt w:val="bullet"/>
      <w:lvlText w:val="•"/>
      <w:lvlJc w:val="left"/>
      <w:pPr>
        <w:tabs>
          <w:tab w:val="num" w:pos="2880"/>
        </w:tabs>
        <w:ind w:left="2880" w:hanging="360"/>
      </w:pPr>
      <w:rPr>
        <w:rFonts w:ascii="Arial" w:hAnsi="Arial" w:hint="default"/>
      </w:rPr>
    </w:lvl>
    <w:lvl w:ilvl="4" w:tplc="AC0E3876" w:tentative="1">
      <w:start w:val="1"/>
      <w:numFmt w:val="bullet"/>
      <w:lvlText w:val="•"/>
      <w:lvlJc w:val="left"/>
      <w:pPr>
        <w:tabs>
          <w:tab w:val="num" w:pos="3600"/>
        </w:tabs>
        <w:ind w:left="3600" w:hanging="360"/>
      </w:pPr>
      <w:rPr>
        <w:rFonts w:ascii="Arial" w:hAnsi="Arial" w:hint="default"/>
      </w:rPr>
    </w:lvl>
    <w:lvl w:ilvl="5" w:tplc="8960993C" w:tentative="1">
      <w:start w:val="1"/>
      <w:numFmt w:val="bullet"/>
      <w:lvlText w:val="•"/>
      <w:lvlJc w:val="left"/>
      <w:pPr>
        <w:tabs>
          <w:tab w:val="num" w:pos="4320"/>
        </w:tabs>
        <w:ind w:left="4320" w:hanging="360"/>
      </w:pPr>
      <w:rPr>
        <w:rFonts w:ascii="Arial" w:hAnsi="Arial" w:hint="default"/>
      </w:rPr>
    </w:lvl>
    <w:lvl w:ilvl="6" w:tplc="3F783314" w:tentative="1">
      <w:start w:val="1"/>
      <w:numFmt w:val="bullet"/>
      <w:lvlText w:val="•"/>
      <w:lvlJc w:val="left"/>
      <w:pPr>
        <w:tabs>
          <w:tab w:val="num" w:pos="5040"/>
        </w:tabs>
        <w:ind w:left="5040" w:hanging="360"/>
      </w:pPr>
      <w:rPr>
        <w:rFonts w:ascii="Arial" w:hAnsi="Arial" w:hint="default"/>
      </w:rPr>
    </w:lvl>
    <w:lvl w:ilvl="7" w:tplc="F5C66D2A" w:tentative="1">
      <w:start w:val="1"/>
      <w:numFmt w:val="bullet"/>
      <w:lvlText w:val="•"/>
      <w:lvlJc w:val="left"/>
      <w:pPr>
        <w:tabs>
          <w:tab w:val="num" w:pos="5760"/>
        </w:tabs>
        <w:ind w:left="5760" w:hanging="360"/>
      </w:pPr>
      <w:rPr>
        <w:rFonts w:ascii="Arial" w:hAnsi="Arial" w:hint="default"/>
      </w:rPr>
    </w:lvl>
    <w:lvl w:ilvl="8" w:tplc="5EC8719A" w:tentative="1">
      <w:start w:val="1"/>
      <w:numFmt w:val="bullet"/>
      <w:lvlText w:val="•"/>
      <w:lvlJc w:val="left"/>
      <w:pPr>
        <w:tabs>
          <w:tab w:val="num" w:pos="6480"/>
        </w:tabs>
        <w:ind w:left="6480" w:hanging="360"/>
      </w:pPr>
      <w:rPr>
        <w:rFonts w:ascii="Arial" w:hAnsi="Arial" w:hint="default"/>
      </w:rPr>
    </w:lvl>
  </w:abstractNum>
  <w:abstractNum w:abstractNumId="5">
    <w:nsid w:val="2CA20369"/>
    <w:multiLevelType w:val="hybridMultilevel"/>
    <w:tmpl w:val="6C00A78C"/>
    <w:lvl w:ilvl="0" w:tplc="360CCAD4">
      <w:start w:val="1"/>
      <w:numFmt w:val="bullet"/>
      <w:pStyle w:val="E2"/>
      <w:lvlText w:val=""/>
      <w:lvlJc w:val="left"/>
      <w:pPr>
        <w:ind w:left="644"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D23301B"/>
    <w:multiLevelType w:val="hybridMultilevel"/>
    <w:tmpl w:val="A394F7BE"/>
    <w:lvl w:ilvl="0" w:tplc="F68E5F98">
      <w:numFmt w:val="bullet"/>
      <w:lvlText w:val="•"/>
      <w:lvlJc w:val="left"/>
      <w:pPr>
        <w:tabs>
          <w:tab w:val="num" w:pos="360"/>
        </w:tabs>
        <w:ind w:left="360" w:hanging="360"/>
      </w:pPr>
      <w:rPr>
        <w:rFonts w:ascii="Arial" w:eastAsia="Times New Roman" w:hAnsi="Arial" w:cs="Arial" w:hint="default"/>
      </w:rPr>
    </w:lvl>
    <w:lvl w:ilvl="1" w:tplc="EC6EB4F6">
      <w:numFmt w:val="bullet"/>
      <w:lvlText w:val=""/>
      <w:lvlJc w:val="left"/>
      <w:pPr>
        <w:ind w:left="1080" w:hanging="360"/>
      </w:pPr>
      <w:rPr>
        <w:rFonts w:ascii="Symbol" w:eastAsia="Times New Roman" w:hAnsi="Symbol" w:cs="Times New Roman" w:hint="default"/>
      </w:rPr>
    </w:lvl>
    <w:lvl w:ilvl="2" w:tplc="3162D638" w:tentative="1">
      <w:start w:val="1"/>
      <w:numFmt w:val="bullet"/>
      <w:lvlText w:val=""/>
      <w:lvlJc w:val="left"/>
      <w:pPr>
        <w:tabs>
          <w:tab w:val="num" w:pos="1800"/>
        </w:tabs>
        <w:ind w:left="1800" w:hanging="360"/>
      </w:pPr>
      <w:rPr>
        <w:rFonts w:ascii="Wingdings" w:hAnsi="Wingdings" w:hint="default"/>
      </w:rPr>
    </w:lvl>
    <w:lvl w:ilvl="3" w:tplc="BEDA3892" w:tentative="1">
      <w:start w:val="1"/>
      <w:numFmt w:val="bullet"/>
      <w:lvlText w:val=""/>
      <w:lvlJc w:val="left"/>
      <w:pPr>
        <w:tabs>
          <w:tab w:val="num" w:pos="2520"/>
        </w:tabs>
        <w:ind w:left="2520" w:hanging="360"/>
      </w:pPr>
      <w:rPr>
        <w:rFonts w:ascii="Wingdings" w:hAnsi="Wingdings" w:hint="default"/>
      </w:rPr>
    </w:lvl>
    <w:lvl w:ilvl="4" w:tplc="A3F095D6" w:tentative="1">
      <w:start w:val="1"/>
      <w:numFmt w:val="bullet"/>
      <w:lvlText w:val=""/>
      <w:lvlJc w:val="left"/>
      <w:pPr>
        <w:tabs>
          <w:tab w:val="num" w:pos="3240"/>
        </w:tabs>
        <w:ind w:left="3240" w:hanging="360"/>
      </w:pPr>
      <w:rPr>
        <w:rFonts w:ascii="Wingdings" w:hAnsi="Wingdings" w:hint="default"/>
      </w:rPr>
    </w:lvl>
    <w:lvl w:ilvl="5" w:tplc="96A239E6" w:tentative="1">
      <w:start w:val="1"/>
      <w:numFmt w:val="bullet"/>
      <w:lvlText w:val=""/>
      <w:lvlJc w:val="left"/>
      <w:pPr>
        <w:tabs>
          <w:tab w:val="num" w:pos="3960"/>
        </w:tabs>
        <w:ind w:left="3960" w:hanging="360"/>
      </w:pPr>
      <w:rPr>
        <w:rFonts w:ascii="Wingdings" w:hAnsi="Wingdings" w:hint="default"/>
      </w:rPr>
    </w:lvl>
    <w:lvl w:ilvl="6" w:tplc="76DA10F0" w:tentative="1">
      <w:start w:val="1"/>
      <w:numFmt w:val="bullet"/>
      <w:lvlText w:val=""/>
      <w:lvlJc w:val="left"/>
      <w:pPr>
        <w:tabs>
          <w:tab w:val="num" w:pos="4680"/>
        </w:tabs>
        <w:ind w:left="4680" w:hanging="360"/>
      </w:pPr>
      <w:rPr>
        <w:rFonts w:ascii="Wingdings" w:hAnsi="Wingdings" w:hint="default"/>
      </w:rPr>
    </w:lvl>
    <w:lvl w:ilvl="7" w:tplc="466E3856" w:tentative="1">
      <w:start w:val="1"/>
      <w:numFmt w:val="bullet"/>
      <w:lvlText w:val=""/>
      <w:lvlJc w:val="left"/>
      <w:pPr>
        <w:tabs>
          <w:tab w:val="num" w:pos="5400"/>
        </w:tabs>
        <w:ind w:left="5400" w:hanging="360"/>
      </w:pPr>
      <w:rPr>
        <w:rFonts w:ascii="Wingdings" w:hAnsi="Wingdings" w:hint="default"/>
      </w:rPr>
    </w:lvl>
    <w:lvl w:ilvl="8" w:tplc="B832E0C4" w:tentative="1">
      <w:start w:val="1"/>
      <w:numFmt w:val="bullet"/>
      <w:lvlText w:val=""/>
      <w:lvlJc w:val="left"/>
      <w:pPr>
        <w:tabs>
          <w:tab w:val="num" w:pos="6120"/>
        </w:tabs>
        <w:ind w:left="6120" w:hanging="360"/>
      </w:pPr>
      <w:rPr>
        <w:rFonts w:ascii="Wingdings" w:hAnsi="Wingdings" w:hint="default"/>
      </w:rPr>
    </w:lvl>
  </w:abstractNum>
  <w:abstractNum w:abstractNumId="7">
    <w:nsid w:val="3DEA7852"/>
    <w:multiLevelType w:val="hybridMultilevel"/>
    <w:tmpl w:val="62B65E5C"/>
    <w:lvl w:ilvl="0" w:tplc="A0EA9A86">
      <w:start w:val="1"/>
      <w:numFmt w:val="bullet"/>
      <w:pStyle w:val="E3"/>
      <w:lvlText w:val="o"/>
      <w:lvlJc w:val="left"/>
      <w:pPr>
        <w:ind w:left="1287" w:hanging="360"/>
      </w:pPr>
      <w:rPr>
        <w:rFonts w:ascii="Courier New" w:hAnsi="Courier New" w:cs="Courier New"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8">
    <w:nsid w:val="482570D8"/>
    <w:multiLevelType w:val="hybridMultilevel"/>
    <w:tmpl w:val="D4461B7A"/>
    <w:lvl w:ilvl="0" w:tplc="79927C44">
      <w:start w:val="1"/>
      <w:numFmt w:val="bullet"/>
      <w:lvlText w:val="•"/>
      <w:lvlJc w:val="left"/>
      <w:pPr>
        <w:tabs>
          <w:tab w:val="num" w:pos="720"/>
        </w:tabs>
        <w:ind w:left="720" w:hanging="360"/>
      </w:pPr>
      <w:rPr>
        <w:rFonts w:ascii="Arial" w:hAnsi="Arial" w:hint="default"/>
      </w:rPr>
    </w:lvl>
    <w:lvl w:ilvl="1" w:tplc="A20E8E12">
      <w:start w:val="1"/>
      <w:numFmt w:val="bullet"/>
      <w:lvlText w:val="•"/>
      <w:lvlJc w:val="left"/>
      <w:pPr>
        <w:tabs>
          <w:tab w:val="num" w:pos="1440"/>
        </w:tabs>
        <w:ind w:left="1440" w:hanging="360"/>
      </w:pPr>
      <w:rPr>
        <w:rFonts w:ascii="Arial" w:hAnsi="Arial" w:hint="default"/>
      </w:rPr>
    </w:lvl>
    <w:lvl w:ilvl="2" w:tplc="E9F03F58" w:tentative="1">
      <w:start w:val="1"/>
      <w:numFmt w:val="bullet"/>
      <w:lvlText w:val="•"/>
      <w:lvlJc w:val="left"/>
      <w:pPr>
        <w:tabs>
          <w:tab w:val="num" w:pos="2160"/>
        </w:tabs>
        <w:ind w:left="2160" w:hanging="360"/>
      </w:pPr>
      <w:rPr>
        <w:rFonts w:ascii="Arial" w:hAnsi="Arial" w:hint="default"/>
      </w:rPr>
    </w:lvl>
    <w:lvl w:ilvl="3" w:tplc="93165E6C" w:tentative="1">
      <w:start w:val="1"/>
      <w:numFmt w:val="bullet"/>
      <w:lvlText w:val="•"/>
      <w:lvlJc w:val="left"/>
      <w:pPr>
        <w:tabs>
          <w:tab w:val="num" w:pos="2880"/>
        </w:tabs>
        <w:ind w:left="2880" w:hanging="360"/>
      </w:pPr>
      <w:rPr>
        <w:rFonts w:ascii="Arial" w:hAnsi="Arial" w:hint="default"/>
      </w:rPr>
    </w:lvl>
    <w:lvl w:ilvl="4" w:tplc="E31420B2" w:tentative="1">
      <w:start w:val="1"/>
      <w:numFmt w:val="bullet"/>
      <w:lvlText w:val="•"/>
      <w:lvlJc w:val="left"/>
      <w:pPr>
        <w:tabs>
          <w:tab w:val="num" w:pos="3600"/>
        </w:tabs>
        <w:ind w:left="3600" w:hanging="360"/>
      </w:pPr>
      <w:rPr>
        <w:rFonts w:ascii="Arial" w:hAnsi="Arial" w:hint="default"/>
      </w:rPr>
    </w:lvl>
    <w:lvl w:ilvl="5" w:tplc="9D0A37B8" w:tentative="1">
      <w:start w:val="1"/>
      <w:numFmt w:val="bullet"/>
      <w:lvlText w:val="•"/>
      <w:lvlJc w:val="left"/>
      <w:pPr>
        <w:tabs>
          <w:tab w:val="num" w:pos="4320"/>
        </w:tabs>
        <w:ind w:left="4320" w:hanging="360"/>
      </w:pPr>
      <w:rPr>
        <w:rFonts w:ascii="Arial" w:hAnsi="Arial" w:hint="default"/>
      </w:rPr>
    </w:lvl>
    <w:lvl w:ilvl="6" w:tplc="069CE930" w:tentative="1">
      <w:start w:val="1"/>
      <w:numFmt w:val="bullet"/>
      <w:lvlText w:val="•"/>
      <w:lvlJc w:val="left"/>
      <w:pPr>
        <w:tabs>
          <w:tab w:val="num" w:pos="5040"/>
        </w:tabs>
        <w:ind w:left="5040" w:hanging="360"/>
      </w:pPr>
      <w:rPr>
        <w:rFonts w:ascii="Arial" w:hAnsi="Arial" w:hint="default"/>
      </w:rPr>
    </w:lvl>
    <w:lvl w:ilvl="7" w:tplc="62E42F2E" w:tentative="1">
      <w:start w:val="1"/>
      <w:numFmt w:val="bullet"/>
      <w:lvlText w:val="•"/>
      <w:lvlJc w:val="left"/>
      <w:pPr>
        <w:tabs>
          <w:tab w:val="num" w:pos="5760"/>
        </w:tabs>
        <w:ind w:left="5760" w:hanging="360"/>
      </w:pPr>
      <w:rPr>
        <w:rFonts w:ascii="Arial" w:hAnsi="Arial" w:hint="default"/>
      </w:rPr>
    </w:lvl>
    <w:lvl w:ilvl="8" w:tplc="82466112" w:tentative="1">
      <w:start w:val="1"/>
      <w:numFmt w:val="bullet"/>
      <w:lvlText w:val="•"/>
      <w:lvlJc w:val="left"/>
      <w:pPr>
        <w:tabs>
          <w:tab w:val="num" w:pos="6480"/>
        </w:tabs>
        <w:ind w:left="6480" w:hanging="360"/>
      </w:pPr>
      <w:rPr>
        <w:rFonts w:ascii="Arial" w:hAnsi="Arial" w:hint="default"/>
      </w:rPr>
    </w:lvl>
  </w:abstractNum>
  <w:abstractNum w:abstractNumId="9">
    <w:nsid w:val="4C6178B1"/>
    <w:multiLevelType w:val="hybridMultilevel"/>
    <w:tmpl w:val="C9ECF910"/>
    <w:lvl w:ilvl="0" w:tplc="7584E020">
      <w:start w:val="1"/>
      <w:numFmt w:val="bullet"/>
      <w:lvlText w:val="•"/>
      <w:lvlJc w:val="left"/>
      <w:pPr>
        <w:tabs>
          <w:tab w:val="num" w:pos="720"/>
        </w:tabs>
        <w:ind w:left="720" w:hanging="360"/>
      </w:pPr>
      <w:rPr>
        <w:rFonts w:ascii="Arial" w:hAnsi="Arial" w:hint="default"/>
      </w:rPr>
    </w:lvl>
    <w:lvl w:ilvl="1" w:tplc="CE203272" w:tentative="1">
      <w:start w:val="1"/>
      <w:numFmt w:val="bullet"/>
      <w:lvlText w:val="•"/>
      <w:lvlJc w:val="left"/>
      <w:pPr>
        <w:tabs>
          <w:tab w:val="num" w:pos="1440"/>
        </w:tabs>
        <w:ind w:left="1440" w:hanging="360"/>
      </w:pPr>
      <w:rPr>
        <w:rFonts w:ascii="Arial" w:hAnsi="Arial" w:hint="default"/>
      </w:rPr>
    </w:lvl>
    <w:lvl w:ilvl="2" w:tplc="9CD664AA" w:tentative="1">
      <w:start w:val="1"/>
      <w:numFmt w:val="bullet"/>
      <w:lvlText w:val="•"/>
      <w:lvlJc w:val="left"/>
      <w:pPr>
        <w:tabs>
          <w:tab w:val="num" w:pos="2160"/>
        </w:tabs>
        <w:ind w:left="2160" w:hanging="360"/>
      </w:pPr>
      <w:rPr>
        <w:rFonts w:ascii="Arial" w:hAnsi="Arial" w:hint="default"/>
      </w:rPr>
    </w:lvl>
    <w:lvl w:ilvl="3" w:tplc="3E943240" w:tentative="1">
      <w:start w:val="1"/>
      <w:numFmt w:val="bullet"/>
      <w:lvlText w:val="•"/>
      <w:lvlJc w:val="left"/>
      <w:pPr>
        <w:tabs>
          <w:tab w:val="num" w:pos="2880"/>
        </w:tabs>
        <w:ind w:left="2880" w:hanging="360"/>
      </w:pPr>
      <w:rPr>
        <w:rFonts w:ascii="Arial" w:hAnsi="Arial" w:hint="default"/>
      </w:rPr>
    </w:lvl>
    <w:lvl w:ilvl="4" w:tplc="33187636" w:tentative="1">
      <w:start w:val="1"/>
      <w:numFmt w:val="bullet"/>
      <w:lvlText w:val="•"/>
      <w:lvlJc w:val="left"/>
      <w:pPr>
        <w:tabs>
          <w:tab w:val="num" w:pos="3600"/>
        </w:tabs>
        <w:ind w:left="3600" w:hanging="360"/>
      </w:pPr>
      <w:rPr>
        <w:rFonts w:ascii="Arial" w:hAnsi="Arial" w:hint="default"/>
      </w:rPr>
    </w:lvl>
    <w:lvl w:ilvl="5" w:tplc="913628FC" w:tentative="1">
      <w:start w:val="1"/>
      <w:numFmt w:val="bullet"/>
      <w:lvlText w:val="•"/>
      <w:lvlJc w:val="left"/>
      <w:pPr>
        <w:tabs>
          <w:tab w:val="num" w:pos="4320"/>
        </w:tabs>
        <w:ind w:left="4320" w:hanging="360"/>
      </w:pPr>
      <w:rPr>
        <w:rFonts w:ascii="Arial" w:hAnsi="Arial" w:hint="default"/>
      </w:rPr>
    </w:lvl>
    <w:lvl w:ilvl="6" w:tplc="D19274F6" w:tentative="1">
      <w:start w:val="1"/>
      <w:numFmt w:val="bullet"/>
      <w:lvlText w:val="•"/>
      <w:lvlJc w:val="left"/>
      <w:pPr>
        <w:tabs>
          <w:tab w:val="num" w:pos="5040"/>
        </w:tabs>
        <w:ind w:left="5040" w:hanging="360"/>
      </w:pPr>
      <w:rPr>
        <w:rFonts w:ascii="Arial" w:hAnsi="Arial" w:hint="default"/>
      </w:rPr>
    </w:lvl>
    <w:lvl w:ilvl="7" w:tplc="725EFE52" w:tentative="1">
      <w:start w:val="1"/>
      <w:numFmt w:val="bullet"/>
      <w:lvlText w:val="•"/>
      <w:lvlJc w:val="left"/>
      <w:pPr>
        <w:tabs>
          <w:tab w:val="num" w:pos="5760"/>
        </w:tabs>
        <w:ind w:left="5760" w:hanging="360"/>
      </w:pPr>
      <w:rPr>
        <w:rFonts w:ascii="Arial" w:hAnsi="Arial" w:hint="default"/>
      </w:rPr>
    </w:lvl>
    <w:lvl w:ilvl="8" w:tplc="1958C250" w:tentative="1">
      <w:start w:val="1"/>
      <w:numFmt w:val="bullet"/>
      <w:lvlText w:val="•"/>
      <w:lvlJc w:val="left"/>
      <w:pPr>
        <w:tabs>
          <w:tab w:val="num" w:pos="6480"/>
        </w:tabs>
        <w:ind w:left="6480" w:hanging="360"/>
      </w:pPr>
      <w:rPr>
        <w:rFonts w:ascii="Arial" w:hAnsi="Arial" w:hint="default"/>
      </w:rPr>
    </w:lvl>
  </w:abstractNum>
  <w:abstractNum w:abstractNumId="10">
    <w:nsid w:val="5B127C8F"/>
    <w:multiLevelType w:val="hybridMultilevel"/>
    <w:tmpl w:val="786667FA"/>
    <w:lvl w:ilvl="0" w:tplc="F68E5F9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3A73B7"/>
    <w:multiLevelType w:val="hybridMultilevel"/>
    <w:tmpl w:val="ECA62DC2"/>
    <w:lvl w:ilvl="0" w:tplc="B2D660A2">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44B2B05A" w:tentative="1">
      <w:start w:val="1"/>
      <w:numFmt w:val="bullet"/>
      <w:lvlText w:val="•"/>
      <w:lvlJc w:val="left"/>
      <w:pPr>
        <w:tabs>
          <w:tab w:val="num" w:pos="2160"/>
        </w:tabs>
        <w:ind w:left="2160" w:hanging="360"/>
      </w:pPr>
      <w:rPr>
        <w:rFonts w:ascii="Arial" w:hAnsi="Arial" w:hint="default"/>
      </w:rPr>
    </w:lvl>
    <w:lvl w:ilvl="3" w:tplc="E3F25B76" w:tentative="1">
      <w:start w:val="1"/>
      <w:numFmt w:val="bullet"/>
      <w:lvlText w:val="•"/>
      <w:lvlJc w:val="left"/>
      <w:pPr>
        <w:tabs>
          <w:tab w:val="num" w:pos="2880"/>
        </w:tabs>
        <w:ind w:left="2880" w:hanging="360"/>
      </w:pPr>
      <w:rPr>
        <w:rFonts w:ascii="Arial" w:hAnsi="Arial" w:hint="default"/>
      </w:rPr>
    </w:lvl>
    <w:lvl w:ilvl="4" w:tplc="4BAEB4BC" w:tentative="1">
      <w:start w:val="1"/>
      <w:numFmt w:val="bullet"/>
      <w:lvlText w:val="•"/>
      <w:lvlJc w:val="left"/>
      <w:pPr>
        <w:tabs>
          <w:tab w:val="num" w:pos="3600"/>
        </w:tabs>
        <w:ind w:left="3600" w:hanging="360"/>
      </w:pPr>
      <w:rPr>
        <w:rFonts w:ascii="Arial" w:hAnsi="Arial" w:hint="default"/>
      </w:rPr>
    </w:lvl>
    <w:lvl w:ilvl="5" w:tplc="2F0C322E" w:tentative="1">
      <w:start w:val="1"/>
      <w:numFmt w:val="bullet"/>
      <w:lvlText w:val="•"/>
      <w:lvlJc w:val="left"/>
      <w:pPr>
        <w:tabs>
          <w:tab w:val="num" w:pos="4320"/>
        </w:tabs>
        <w:ind w:left="4320" w:hanging="360"/>
      </w:pPr>
      <w:rPr>
        <w:rFonts w:ascii="Arial" w:hAnsi="Arial" w:hint="default"/>
      </w:rPr>
    </w:lvl>
    <w:lvl w:ilvl="6" w:tplc="6BE6CDD8" w:tentative="1">
      <w:start w:val="1"/>
      <w:numFmt w:val="bullet"/>
      <w:lvlText w:val="•"/>
      <w:lvlJc w:val="left"/>
      <w:pPr>
        <w:tabs>
          <w:tab w:val="num" w:pos="5040"/>
        </w:tabs>
        <w:ind w:left="5040" w:hanging="360"/>
      </w:pPr>
      <w:rPr>
        <w:rFonts w:ascii="Arial" w:hAnsi="Arial" w:hint="default"/>
      </w:rPr>
    </w:lvl>
    <w:lvl w:ilvl="7" w:tplc="59A8F722" w:tentative="1">
      <w:start w:val="1"/>
      <w:numFmt w:val="bullet"/>
      <w:lvlText w:val="•"/>
      <w:lvlJc w:val="left"/>
      <w:pPr>
        <w:tabs>
          <w:tab w:val="num" w:pos="5760"/>
        </w:tabs>
        <w:ind w:left="5760" w:hanging="360"/>
      </w:pPr>
      <w:rPr>
        <w:rFonts w:ascii="Arial" w:hAnsi="Arial" w:hint="default"/>
      </w:rPr>
    </w:lvl>
    <w:lvl w:ilvl="8" w:tplc="7AC681B2" w:tentative="1">
      <w:start w:val="1"/>
      <w:numFmt w:val="bullet"/>
      <w:lvlText w:val="•"/>
      <w:lvlJc w:val="left"/>
      <w:pPr>
        <w:tabs>
          <w:tab w:val="num" w:pos="6480"/>
        </w:tabs>
        <w:ind w:left="6480" w:hanging="360"/>
      </w:pPr>
      <w:rPr>
        <w:rFonts w:ascii="Arial" w:hAnsi="Arial" w:hint="default"/>
      </w:rPr>
    </w:lvl>
  </w:abstractNum>
  <w:abstractNum w:abstractNumId="12">
    <w:nsid w:val="65FF413E"/>
    <w:multiLevelType w:val="hybridMultilevel"/>
    <w:tmpl w:val="75A4B3A4"/>
    <w:lvl w:ilvl="0" w:tplc="2886209E">
      <w:start w:val="1"/>
      <w:numFmt w:val="bullet"/>
      <w:lvlText w:val="•"/>
      <w:lvlJc w:val="left"/>
      <w:pPr>
        <w:tabs>
          <w:tab w:val="num" w:pos="360"/>
        </w:tabs>
        <w:ind w:left="360" w:hanging="360"/>
      </w:pPr>
      <w:rPr>
        <w:rFonts w:ascii="Arial" w:hAnsi="Arial" w:hint="default"/>
      </w:rPr>
    </w:lvl>
    <w:lvl w:ilvl="1" w:tplc="D1C89938">
      <w:start w:val="57"/>
      <w:numFmt w:val="bullet"/>
      <w:lvlText w:val=""/>
      <w:lvlJc w:val="left"/>
      <w:pPr>
        <w:tabs>
          <w:tab w:val="num" w:pos="1080"/>
        </w:tabs>
        <w:ind w:left="1080" w:hanging="360"/>
      </w:pPr>
      <w:rPr>
        <w:rFonts w:ascii="Wingdings" w:hAnsi="Wingdings" w:hint="default"/>
      </w:rPr>
    </w:lvl>
    <w:lvl w:ilvl="2" w:tplc="9482D1CE">
      <w:start w:val="57"/>
      <w:numFmt w:val="bullet"/>
      <w:lvlText w:val="o"/>
      <w:lvlJc w:val="left"/>
      <w:pPr>
        <w:tabs>
          <w:tab w:val="num" w:pos="1800"/>
        </w:tabs>
        <w:ind w:left="1800" w:hanging="360"/>
      </w:pPr>
      <w:rPr>
        <w:rFonts w:ascii="Courier New" w:hAnsi="Courier New" w:hint="default"/>
      </w:rPr>
    </w:lvl>
    <w:lvl w:ilvl="3" w:tplc="8C90074A" w:tentative="1">
      <w:start w:val="1"/>
      <w:numFmt w:val="bullet"/>
      <w:lvlText w:val="•"/>
      <w:lvlJc w:val="left"/>
      <w:pPr>
        <w:tabs>
          <w:tab w:val="num" w:pos="2520"/>
        </w:tabs>
        <w:ind w:left="2520" w:hanging="360"/>
      </w:pPr>
      <w:rPr>
        <w:rFonts w:ascii="Arial" w:hAnsi="Arial" w:hint="default"/>
      </w:rPr>
    </w:lvl>
    <w:lvl w:ilvl="4" w:tplc="1AEE96D4" w:tentative="1">
      <w:start w:val="1"/>
      <w:numFmt w:val="bullet"/>
      <w:lvlText w:val="•"/>
      <w:lvlJc w:val="left"/>
      <w:pPr>
        <w:tabs>
          <w:tab w:val="num" w:pos="3240"/>
        </w:tabs>
        <w:ind w:left="3240" w:hanging="360"/>
      </w:pPr>
      <w:rPr>
        <w:rFonts w:ascii="Arial" w:hAnsi="Arial" w:hint="default"/>
      </w:rPr>
    </w:lvl>
    <w:lvl w:ilvl="5" w:tplc="DACA23E6" w:tentative="1">
      <w:start w:val="1"/>
      <w:numFmt w:val="bullet"/>
      <w:lvlText w:val="•"/>
      <w:lvlJc w:val="left"/>
      <w:pPr>
        <w:tabs>
          <w:tab w:val="num" w:pos="3960"/>
        </w:tabs>
        <w:ind w:left="3960" w:hanging="360"/>
      </w:pPr>
      <w:rPr>
        <w:rFonts w:ascii="Arial" w:hAnsi="Arial" w:hint="default"/>
      </w:rPr>
    </w:lvl>
    <w:lvl w:ilvl="6" w:tplc="8F460F88" w:tentative="1">
      <w:start w:val="1"/>
      <w:numFmt w:val="bullet"/>
      <w:lvlText w:val="•"/>
      <w:lvlJc w:val="left"/>
      <w:pPr>
        <w:tabs>
          <w:tab w:val="num" w:pos="4680"/>
        </w:tabs>
        <w:ind w:left="4680" w:hanging="360"/>
      </w:pPr>
      <w:rPr>
        <w:rFonts w:ascii="Arial" w:hAnsi="Arial" w:hint="default"/>
      </w:rPr>
    </w:lvl>
    <w:lvl w:ilvl="7" w:tplc="2CC02526" w:tentative="1">
      <w:start w:val="1"/>
      <w:numFmt w:val="bullet"/>
      <w:lvlText w:val="•"/>
      <w:lvlJc w:val="left"/>
      <w:pPr>
        <w:tabs>
          <w:tab w:val="num" w:pos="5400"/>
        </w:tabs>
        <w:ind w:left="5400" w:hanging="360"/>
      </w:pPr>
      <w:rPr>
        <w:rFonts w:ascii="Arial" w:hAnsi="Arial" w:hint="default"/>
      </w:rPr>
    </w:lvl>
    <w:lvl w:ilvl="8" w:tplc="96C44ECA" w:tentative="1">
      <w:start w:val="1"/>
      <w:numFmt w:val="bullet"/>
      <w:lvlText w:val="•"/>
      <w:lvlJc w:val="left"/>
      <w:pPr>
        <w:tabs>
          <w:tab w:val="num" w:pos="6120"/>
        </w:tabs>
        <w:ind w:left="6120" w:hanging="360"/>
      </w:pPr>
      <w:rPr>
        <w:rFonts w:ascii="Arial" w:hAnsi="Arial" w:hint="default"/>
      </w:rPr>
    </w:lvl>
  </w:abstractNum>
  <w:abstractNum w:abstractNumId="13">
    <w:nsid w:val="69AD6B46"/>
    <w:multiLevelType w:val="hybridMultilevel"/>
    <w:tmpl w:val="31A889D4"/>
    <w:lvl w:ilvl="0" w:tplc="F68E5F98">
      <w:numFmt w:val="bullet"/>
      <w:lvlText w:val="•"/>
      <w:lvlJc w:val="left"/>
      <w:pPr>
        <w:tabs>
          <w:tab w:val="num" w:pos="360"/>
        </w:tabs>
        <w:ind w:left="360" w:hanging="360"/>
      </w:pPr>
      <w:rPr>
        <w:rFonts w:ascii="Arial" w:eastAsia="Times New Roman" w:hAnsi="Arial" w:cs="Arial" w:hint="default"/>
      </w:rPr>
    </w:lvl>
    <w:lvl w:ilvl="1" w:tplc="AC2EEB4A" w:tentative="1">
      <w:start w:val="1"/>
      <w:numFmt w:val="bullet"/>
      <w:lvlText w:val=""/>
      <w:lvlJc w:val="left"/>
      <w:pPr>
        <w:tabs>
          <w:tab w:val="num" w:pos="1080"/>
        </w:tabs>
        <w:ind w:left="1080" w:hanging="360"/>
      </w:pPr>
      <w:rPr>
        <w:rFonts w:ascii="Wingdings" w:hAnsi="Wingdings" w:hint="default"/>
      </w:rPr>
    </w:lvl>
    <w:lvl w:ilvl="2" w:tplc="17B00E02" w:tentative="1">
      <w:start w:val="1"/>
      <w:numFmt w:val="bullet"/>
      <w:lvlText w:val=""/>
      <w:lvlJc w:val="left"/>
      <w:pPr>
        <w:tabs>
          <w:tab w:val="num" w:pos="1800"/>
        </w:tabs>
        <w:ind w:left="1800" w:hanging="360"/>
      </w:pPr>
      <w:rPr>
        <w:rFonts w:ascii="Wingdings" w:hAnsi="Wingdings" w:hint="default"/>
      </w:rPr>
    </w:lvl>
    <w:lvl w:ilvl="3" w:tplc="DD1AB7E2" w:tentative="1">
      <w:start w:val="1"/>
      <w:numFmt w:val="bullet"/>
      <w:lvlText w:val=""/>
      <w:lvlJc w:val="left"/>
      <w:pPr>
        <w:tabs>
          <w:tab w:val="num" w:pos="2520"/>
        </w:tabs>
        <w:ind w:left="2520" w:hanging="360"/>
      </w:pPr>
      <w:rPr>
        <w:rFonts w:ascii="Wingdings" w:hAnsi="Wingdings" w:hint="default"/>
      </w:rPr>
    </w:lvl>
    <w:lvl w:ilvl="4" w:tplc="D37AA2DC" w:tentative="1">
      <w:start w:val="1"/>
      <w:numFmt w:val="bullet"/>
      <w:lvlText w:val=""/>
      <w:lvlJc w:val="left"/>
      <w:pPr>
        <w:tabs>
          <w:tab w:val="num" w:pos="3240"/>
        </w:tabs>
        <w:ind w:left="3240" w:hanging="360"/>
      </w:pPr>
      <w:rPr>
        <w:rFonts w:ascii="Wingdings" w:hAnsi="Wingdings" w:hint="default"/>
      </w:rPr>
    </w:lvl>
    <w:lvl w:ilvl="5" w:tplc="804EC296" w:tentative="1">
      <w:start w:val="1"/>
      <w:numFmt w:val="bullet"/>
      <w:lvlText w:val=""/>
      <w:lvlJc w:val="left"/>
      <w:pPr>
        <w:tabs>
          <w:tab w:val="num" w:pos="3960"/>
        </w:tabs>
        <w:ind w:left="3960" w:hanging="360"/>
      </w:pPr>
      <w:rPr>
        <w:rFonts w:ascii="Wingdings" w:hAnsi="Wingdings" w:hint="default"/>
      </w:rPr>
    </w:lvl>
    <w:lvl w:ilvl="6" w:tplc="8034DCD4" w:tentative="1">
      <w:start w:val="1"/>
      <w:numFmt w:val="bullet"/>
      <w:lvlText w:val=""/>
      <w:lvlJc w:val="left"/>
      <w:pPr>
        <w:tabs>
          <w:tab w:val="num" w:pos="4680"/>
        </w:tabs>
        <w:ind w:left="4680" w:hanging="360"/>
      </w:pPr>
      <w:rPr>
        <w:rFonts w:ascii="Wingdings" w:hAnsi="Wingdings" w:hint="default"/>
      </w:rPr>
    </w:lvl>
    <w:lvl w:ilvl="7" w:tplc="744AA988" w:tentative="1">
      <w:start w:val="1"/>
      <w:numFmt w:val="bullet"/>
      <w:lvlText w:val=""/>
      <w:lvlJc w:val="left"/>
      <w:pPr>
        <w:tabs>
          <w:tab w:val="num" w:pos="5400"/>
        </w:tabs>
        <w:ind w:left="5400" w:hanging="360"/>
      </w:pPr>
      <w:rPr>
        <w:rFonts w:ascii="Wingdings" w:hAnsi="Wingdings" w:hint="default"/>
      </w:rPr>
    </w:lvl>
    <w:lvl w:ilvl="8" w:tplc="5154828A" w:tentative="1">
      <w:start w:val="1"/>
      <w:numFmt w:val="bullet"/>
      <w:lvlText w:val=""/>
      <w:lvlJc w:val="left"/>
      <w:pPr>
        <w:tabs>
          <w:tab w:val="num" w:pos="6120"/>
        </w:tabs>
        <w:ind w:left="6120" w:hanging="360"/>
      </w:pPr>
      <w:rPr>
        <w:rFonts w:ascii="Wingdings" w:hAnsi="Wingdings" w:hint="default"/>
      </w:rPr>
    </w:lvl>
  </w:abstractNum>
  <w:abstractNum w:abstractNumId="14">
    <w:nsid w:val="6FD465E8"/>
    <w:multiLevelType w:val="multilevel"/>
    <w:tmpl w:val="A3C4157C"/>
    <w:lvl w:ilvl="0">
      <w:start w:val="1"/>
      <w:numFmt w:val="decimal"/>
      <w:lvlText w:val="%1"/>
      <w:lvlJc w:val="left"/>
      <w:pPr>
        <w:tabs>
          <w:tab w:val="num" w:pos="851"/>
        </w:tabs>
        <w:ind w:left="851" w:hanging="851"/>
      </w:pPr>
      <w:rPr>
        <w:rFonts w:ascii="Arial" w:hAnsi="Arial" w:hint="default"/>
      </w:rPr>
    </w:lvl>
    <w:lvl w:ilvl="1">
      <w:start w:val="1"/>
      <w:numFmt w:val="upperLetter"/>
      <w:lvlText w:val="%1.%2"/>
      <w:lvlJc w:val="left"/>
      <w:pPr>
        <w:tabs>
          <w:tab w:val="num" w:pos="2111"/>
        </w:tabs>
        <w:ind w:left="2111" w:hanging="851"/>
      </w:pPr>
      <w:rPr>
        <w:rFonts w:hint="default"/>
      </w:rPr>
    </w:lvl>
    <w:lvl w:ilvl="2">
      <w:start w:val="1"/>
      <w:numFmt w:val="lowerLetter"/>
      <w:lvlText w:val="%1.%2.%3"/>
      <w:lvlJc w:val="left"/>
      <w:pPr>
        <w:tabs>
          <w:tab w:val="num" w:pos="851"/>
        </w:tabs>
        <w:ind w:left="0" w:firstLine="851"/>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Titre5"/>
      <w:lvlText w:val="%1.%2.%3.%4.%5"/>
      <w:lvlJc w:val="left"/>
      <w:pPr>
        <w:tabs>
          <w:tab w:val="num" w:pos="0"/>
        </w:tabs>
        <w:ind w:left="1008" w:hanging="1008"/>
      </w:pPr>
      <w:rPr>
        <w:rFonts w:hint="default"/>
      </w:rPr>
    </w:lvl>
    <w:lvl w:ilvl="5">
      <w:start w:val="1"/>
      <w:numFmt w:val="decimal"/>
      <w:pStyle w:val="Titre6"/>
      <w:lvlText w:val="%1.%2.%3.%4.%5.%6"/>
      <w:lvlJc w:val="left"/>
      <w:pPr>
        <w:tabs>
          <w:tab w:val="num" w:pos="0"/>
        </w:tabs>
        <w:ind w:left="1152" w:hanging="1152"/>
      </w:pPr>
      <w:rPr>
        <w:rFonts w:hint="default"/>
      </w:rPr>
    </w:lvl>
    <w:lvl w:ilvl="6">
      <w:start w:val="1"/>
      <w:numFmt w:val="decimal"/>
      <w:pStyle w:val="Titre7"/>
      <w:lvlText w:val="%1.%2.%3.%4.%5.%6.%7"/>
      <w:lvlJc w:val="left"/>
      <w:pPr>
        <w:tabs>
          <w:tab w:val="num" w:pos="0"/>
        </w:tabs>
        <w:ind w:left="1296" w:hanging="1296"/>
      </w:pPr>
      <w:rPr>
        <w:rFonts w:hint="default"/>
      </w:rPr>
    </w:lvl>
    <w:lvl w:ilvl="7">
      <w:start w:val="1"/>
      <w:numFmt w:val="decimal"/>
      <w:pStyle w:val="Titre8"/>
      <w:lvlText w:val="%1.%2.%3.%4.%5.%6.%7.%8"/>
      <w:lvlJc w:val="left"/>
      <w:pPr>
        <w:tabs>
          <w:tab w:val="num" w:pos="0"/>
        </w:tabs>
        <w:ind w:left="1440" w:hanging="1440"/>
      </w:pPr>
      <w:rPr>
        <w:rFonts w:hint="default"/>
      </w:rPr>
    </w:lvl>
    <w:lvl w:ilvl="8">
      <w:start w:val="1"/>
      <w:numFmt w:val="decimal"/>
      <w:pStyle w:val="Titre9"/>
      <w:lvlText w:val="%1.%2.%3.%4.%5.%6.%7.%8.%9"/>
      <w:lvlJc w:val="left"/>
      <w:pPr>
        <w:tabs>
          <w:tab w:val="num" w:pos="0"/>
        </w:tabs>
        <w:ind w:left="1584" w:hanging="1584"/>
      </w:pPr>
      <w:rPr>
        <w:rFonts w:hint="default"/>
      </w:rPr>
    </w:lvl>
  </w:abstractNum>
  <w:abstractNum w:abstractNumId="15">
    <w:nsid w:val="720C03A6"/>
    <w:multiLevelType w:val="hybridMultilevel"/>
    <w:tmpl w:val="5E1E21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4790A70"/>
    <w:multiLevelType w:val="hybridMultilevel"/>
    <w:tmpl w:val="1E9ED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3C4F0F"/>
    <w:multiLevelType w:val="hybridMultilevel"/>
    <w:tmpl w:val="930A7EDE"/>
    <w:lvl w:ilvl="0" w:tplc="B2D660A2">
      <w:start w:val="1"/>
      <w:numFmt w:val="bullet"/>
      <w:lvlText w:val="•"/>
      <w:lvlJc w:val="left"/>
      <w:pPr>
        <w:tabs>
          <w:tab w:val="num" w:pos="720"/>
        </w:tabs>
        <w:ind w:left="720" w:hanging="360"/>
      </w:pPr>
      <w:rPr>
        <w:rFonts w:ascii="Arial" w:hAnsi="Arial" w:hint="default"/>
      </w:rPr>
    </w:lvl>
    <w:lvl w:ilvl="1" w:tplc="B6021F04">
      <w:start w:val="59"/>
      <w:numFmt w:val="bullet"/>
      <w:lvlText w:val="•"/>
      <w:lvlJc w:val="left"/>
      <w:pPr>
        <w:tabs>
          <w:tab w:val="num" w:pos="1440"/>
        </w:tabs>
        <w:ind w:left="1440" w:hanging="360"/>
      </w:pPr>
      <w:rPr>
        <w:rFonts w:ascii="Arial" w:hAnsi="Arial" w:hint="default"/>
      </w:rPr>
    </w:lvl>
    <w:lvl w:ilvl="2" w:tplc="44B2B05A" w:tentative="1">
      <w:start w:val="1"/>
      <w:numFmt w:val="bullet"/>
      <w:lvlText w:val="•"/>
      <w:lvlJc w:val="left"/>
      <w:pPr>
        <w:tabs>
          <w:tab w:val="num" w:pos="2160"/>
        </w:tabs>
        <w:ind w:left="2160" w:hanging="360"/>
      </w:pPr>
      <w:rPr>
        <w:rFonts w:ascii="Arial" w:hAnsi="Arial" w:hint="default"/>
      </w:rPr>
    </w:lvl>
    <w:lvl w:ilvl="3" w:tplc="E3F25B76" w:tentative="1">
      <w:start w:val="1"/>
      <w:numFmt w:val="bullet"/>
      <w:lvlText w:val="•"/>
      <w:lvlJc w:val="left"/>
      <w:pPr>
        <w:tabs>
          <w:tab w:val="num" w:pos="2880"/>
        </w:tabs>
        <w:ind w:left="2880" w:hanging="360"/>
      </w:pPr>
      <w:rPr>
        <w:rFonts w:ascii="Arial" w:hAnsi="Arial" w:hint="default"/>
      </w:rPr>
    </w:lvl>
    <w:lvl w:ilvl="4" w:tplc="4BAEB4BC" w:tentative="1">
      <w:start w:val="1"/>
      <w:numFmt w:val="bullet"/>
      <w:lvlText w:val="•"/>
      <w:lvlJc w:val="left"/>
      <w:pPr>
        <w:tabs>
          <w:tab w:val="num" w:pos="3600"/>
        </w:tabs>
        <w:ind w:left="3600" w:hanging="360"/>
      </w:pPr>
      <w:rPr>
        <w:rFonts w:ascii="Arial" w:hAnsi="Arial" w:hint="default"/>
      </w:rPr>
    </w:lvl>
    <w:lvl w:ilvl="5" w:tplc="2F0C322E" w:tentative="1">
      <w:start w:val="1"/>
      <w:numFmt w:val="bullet"/>
      <w:lvlText w:val="•"/>
      <w:lvlJc w:val="left"/>
      <w:pPr>
        <w:tabs>
          <w:tab w:val="num" w:pos="4320"/>
        </w:tabs>
        <w:ind w:left="4320" w:hanging="360"/>
      </w:pPr>
      <w:rPr>
        <w:rFonts w:ascii="Arial" w:hAnsi="Arial" w:hint="default"/>
      </w:rPr>
    </w:lvl>
    <w:lvl w:ilvl="6" w:tplc="6BE6CDD8" w:tentative="1">
      <w:start w:val="1"/>
      <w:numFmt w:val="bullet"/>
      <w:lvlText w:val="•"/>
      <w:lvlJc w:val="left"/>
      <w:pPr>
        <w:tabs>
          <w:tab w:val="num" w:pos="5040"/>
        </w:tabs>
        <w:ind w:left="5040" w:hanging="360"/>
      </w:pPr>
      <w:rPr>
        <w:rFonts w:ascii="Arial" w:hAnsi="Arial" w:hint="default"/>
      </w:rPr>
    </w:lvl>
    <w:lvl w:ilvl="7" w:tplc="59A8F722" w:tentative="1">
      <w:start w:val="1"/>
      <w:numFmt w:val="bullet"/>
      <w:lvlText w:val="•"/>
      <w:lvlJc w:val="left"/>
      <w:pPr>
        <w:tabs>
          <w:tab w:val="num" w:pos="5760"/>
        </w:tabs>
        <w:ind w:left="5760" w:hanging="360"/>
      </w:pPr>
      <w:rPr>
        <w:rFonts w:ascii="Arial" w:hAnsi="Arial" w:hint="default"/>
      </w:rPr>
    </w:lvl>
    <w:lvl w:ilvl="8" w:tplc="7AC681B2" w:tentative="1">
      <w:start w:val="1"/>
      <w:numFmt w:val="bullet"/>
      <w:lvlText w:val="•"/>
      <w:lvlJc w:val="left"/>
      <w:pPr>
        <w:tabs>
          <w:tab w:val="num" w:pos="6480"/>
        </w:tabs>
        <w:ind w:left="6480" w:hanging="360"/>
      </w:pPr>
      <w:rPr>
        <w:rFonts w:ascii="Arial" w:hAnsi="Arial" w:hint="default"/>
      </w:rPr>
    </w:lvl>
  </w:abstractNum>
  <w:abstractNum w:abstractNumId="18">
    <w:nsid w:val="7B1A6BB7"/>
    <w:multiLevelType w:val="hybridMultilevel"/>
    <w:tmpl w:val="97EEF446"/>
    <w:lvl w:ilvl="0" w:tplc="A8D68BF8">
      <w:start w:val="1"/>
      <w:numFmt w:val="bullet"/>
      <w:pStyle w:val="E1"/>
      <w:lvlText w:val=""/>
      <w:lvlJc w:val="left"/>
      <w:pPr>
        <w:tabs>
          <w:tab w:val="num" w:pos="284"/>
        </w:tabs>
        <w:ind w:left="284" w:hanging="284"/>
      </w:pPr>
      <w:rPr>
        <w:rFonts w:ascii="Symbol" w:hAnsi="Symbol" w:hint="default"/>
        <w:sz w:val="20"/>
        <w:szCs w:val="20"/>
        <w:lang w:val="en-GB"/>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3"/>
  </w:num>
  <w:num w:numId="4">
    <w:abstractNumId w:val="18"/>
  </w:num>
  <w:num w:numId="5">
    <w:abstractNumId w:val="7"/>
  </w:num>
  <w:num w:numId="6">
    <w:abstractNumId w:val="15"/>
  </w:num>
  <w:num w:numId="7">
    <w:abstractNumId w:val="2"/>
  </w:num>
  <w:num w:numId="8">
    <w:abstractNumId w:val="12"/>
  </w:num>
  <w:num w:numId="9">
    <w:abstractNumId w:val="6"/>
  </w:num>
  <w:num w:numId="10">
    <w:abstractNumId w:val="0"/>
  </w:num>
  <w:num w:numId="11">
    <w:abstractNumId w:val="16"/>
  </w:num>
  <w:num w:numId="12">
    <w:abstractNumId w:val="10"/>
  </w:num>
  <w:num w:numId="13">
    <w:abstractNumId w:val="13"/>
  </w:num>
  <w:num w:numId="14">
    <w:abstractNumId w:val="17"/>
  </w:num>
  <w:num w:numId="15">
    <w:abstractNumId w:val="11"/>
  </w:num>
  <w:num w:numId="16">
    <w:abstractNumId w:val="1"/>
  </w:num>
  <w:num w:numId="17">
    <w:abstractNumId w:val="4"/>
  </w:num>
  <w:num w:numId="18">
    <w:abstractNumId w:val="8"/>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63D5"/>
    <w:rsid w:val="00003F16"/>
    <w:rsid w:val="0001075B"/>
    <w:rsid w:val="00012F98"/>
    <w:rsid w:val="000202E5"/>
    <w:rsid w:val="00023FF8"/>
    <w:rsid w:val="00032645"/>
    <w:rsid w:val="000329FC"/>
    <w:rsid w:val="00036E0F"/>
    <w:rsid w:val="00045896"/>
    <w:rsid w:val="00055A7D"/>
    <w:rsid w:val="00055E37"/>
    <w:rsid w:val="00063611"/>
    <w:rsid w:val="00071E4D"/>
    <w:rsid w:val="00073B94"/>
    <w:rsid w:val="000B1EA0"/>
    <w:rsid w:val="000B6464"/>
    <w:rsid w:val="000C1A18"/>
    <w:rsid w:val="000C60CD"/>
    <w:rsid w:val="000D5965"/>
    <w:rsid w:val="000D7596"/>
    <w:rsid w:val="000E1D3A"/>
    <w:rsid w:val="000E279A"/>
    <w:rsid w:val="000E2BC1"/>
    <w:rsid w:val="000E59E6"/>
    <w:rsid w:val="000F4D20"/>
    <w:rsid w:val="000F7B16"/>
    <w:rsid w:val="00100FF7"/>
    <w:rsid w:val="001071DC"/>
    <w:rsid w:val="00115C19"/>
    <w:rsid w:val="00117437"/>
    <w:rsid w:val="001252DA"/>
    <w:rsid w:val="001314FC"/>
    <w:rsid w:val="001350F9"/>
    <w:rsid w:val="001418D2"/>
    <w:rsid w:val="00141DC5"/>
    <w:rsid w:val="0014558A"/>
    <w:rsid w:val="00150FD8"/>
    <w:rsid w:val="00151C41"/>
    <w:rsid w:val="00152451"/>
    <w:rsid w:val="001551E1"/>
    <w:rsid w:val="0016620F"/>
    <w:rsid w:val="001723FD"/>
    <w:rsid w:val="00175DB5"/>
    <w:rsid w:val="001856E9"/>
    <w:rsid w:val="001B3EF2"/>
    <w:rsid w:val="001B6FD9"/>
    <w:rsid w:val="001C2998"/>
    <w:rsid w:val="001C6496"/>
    <w:rsid w:val="001C719D"/>
    <w:rsid w:val="001C754C"/>
    <w:rsid w:val="001D5633"/>
    <w:rsid w:val="001F3C88"/>
    <w:rsid w:val="001F4B79"/>
    <w:rsid w:val="00200142"/>
    <w:rsid w:val="00207845"/>
    <w:rsid w:val="0021016D"/>
    <w:rsid w:val="002241AA"/>
    <w:rsid w:val="0023062E"/>
    <w:rsid w:val="00243629"/>
    <w:rsid w:val="00261580"/>
    <w:rsid w:val="00264B05"/>
    <w:rsid w:val="002722CB"/>
    <w:rsid w:val="002A25E3"/>
    <w:rsid w:val="002A2AEC"/>
    <w:rsid w:val="002A44ED"/>
    <w:rsid w:val="002A48D0"/>
    <w:rsid w:val="002A521F"/>
    <w:rsid w:val="002A6FF6"/>
    <w:rsid w:val="002A724D"/>
    <w:rsid w:val="002C19DF"/>
    <w:rsid w:val="002C25EB"/>
    <w:rsid w:val="002C63E5"/>
    <w:rsid w:val="002D4074"/>
    <w:rsid w:val="002E1DED"/>
    <w:rsid w:val="0030112F"/>
    <w:rsid w:val="00302B7E"/>
    <w:rsid w:val="00317096"/>
    <w:rsid w:val="003266D2"/>
    <w:rsid w:val="00326CA0"/>
    <w:rsid w:val="00330522"/>
    <w:rsid w:val="003402A5"/>
    <w:rsid w:val="0034579F"/>
    <w:rsid w:val="003469F2"/>
    <w:rsid w:val="00353713"/>
    <w:rsid w:val="0035704C"/>
    <w:rsid w:val="003638B5"/>
    <w:rsid w:val="00364D39"/>
    <w:rsid w:val="00374603"/>
    <w:rsid w:val="00381A4A"/>
    <w:rsid w:val="00381AF1"/>
    <w:rsid w:val="003820B8"/>
    <w:rsid w:val="00383AF5"/>
    <w:rsid w:val="0038417D"/>
    <w:rsid w:val="00391E78"/>
    <w:rsid w:val="00393B9F"/>
    <w:rsid w:val="003B5F17"/>
    <w:rsid w:val="003D0B7F"/>
    <w:rsid w:val="003D30DD"/>
    <w:rsid w:val="003D5A8E"/>
    <w:rsid w:val="003E1EBA"/>
    <w:rsid w:val="003F1307"/>
    <w:rsid w:val="003F3727"/>
    <w:rsid w:val="00400294"/>
    <w:rsid w:val="004032DF"/>
    <w:rsid w:val="00404BF9"/>
    <w:rsid w:val="00407FFC"/>
    <w:rsid w:val="00412135"/>
    <w:rsid w:val="00435C47"/>
    <w:rsid w:val="00444186"/>
    <w:rsid w:val="00457A2E"/>
    <w:rsid w:val="00463EF0"/>
    <w:rsid w:val="0046554F"/>
    <w:rsid w:val="00471007"/>
    <w:rsid w:val="00475C9F"/>
    <w:rsid w:val="00486BB1"/>
    <w:rsid w:val="004975EE"/>
    <w:rsid w:val="00497604"/>
    <w:rsid w:val="00497833"/>
    <w:rsid w:val="004A4FD2"/>
    <w:rsid w:val="004A5760"/>
    <w:rsid w:val="004A588F"/>
    <w:rsid w:val="004B07F6"/>
    <w:rsid w:val="004C43B3"/>
    <w:rsid w:val="004D34A5"/>
    <w:rsid w:val="004E02D1"/>
    <w:rsid w:val="004E0C74"/>
    <w:rsid w:val="004F0F25"/>
    <w:rsid w:val="00502A57"/>
    <w:rsid w:val="00510077"/>
    <w:rsid w:val="00532022"/>
    <w:rsid w:val="005332F1"/>
    <w:rsid w:val="00533C53"/>
    <w:rsid w:val="00536BA4"/>
    <w:rsid w:val="00546460"/>
    <w:rsid w:val="00561104"/>
    <w:rsid w:val="00562F36"/>
    <w:rsid w:val="00571115"/>
    <w:rsid w:val="00577876"/>
    <w:rsid w:val="00582ADC"/>
    <w:rsid w:val="005902F0"/>
    <w:rsid w:val="005A7F1B"/>
    <w:rsid w:val="005B0542"/>
    <w:rsid w:val="005B15EE"/>
    <w:rsid w:val="005B3F23"/>
    <w:rsid w:val="005C4CC0"/>
    <w:rsid w:val="005D282A"/>
    <w:rsid w:val="005D363B"/>
    <w:rsid w:val="005D3F6D"/>
    <w:rsid w:val="005D406E"/>
    <w:rsid w:val="005D7696"/>
    <w:rsid w:val="005F05A3"/>
    <w:rsid w:val="005F18B4"/>
    <w:rsid w:val="005F2768"/>
    <w:rsid w:val="005F3AD2"/>
    <w:rsid w:val="006000E5"/>
    <w:rsid w:val="00602DEB"/>
    <w:rsid w:val="00603BAA"/>
    <w:rsid w:val="00605D46"/>
    <w:rsid w:val="00610584"/>
    <w:rsid w:val="00616D16"/>
    <w:rsid w:val="006233EB"/>
    <w:rsid w:val="006339BE"/>
    <w:rsid w:val="0064779B"/>
    <w:rsid w:val="00653909"/>
    <w:rsid w:val="00655847"/>
    <w:rsid w:val="006566BA"/>
    <w:rsid w:val="00657C7C"/>
    <w:rsid w:val="0068314B"/>
    <w:rsid w:val="00691251"/>
    <w:rsid w:val="006929C4"/>
    <w:rsid w:val="006A12C4"/>
    <w:rsid w:val="006B18E3"/>
    <w:rsid w:val="006B6E6D"/>
    <w:rsid w:val="006C10B0"/>
    <w:rsid w:val="006C124F"/>
    <w:rsid w:val="006C4C13"/>
    <w:rsid w:val="006D2CE8"/>
    <w:rsid w:val="006E10A3"/>
    <w:rsid w:val="006F1128"/>
    <w:rsid w:val="006F27CE"/>
    <w:rsid w:val="006F562D"/>
    <w:rsid w:val="006F58F5"/>
    <w:rsid w:val="006F5CFF"/>
    <w:rsid w:val="006F6987"/>
    <w:rsid w:val="0070319A"/>
    <w:rsid w:val="007178BD"/>
    <w:rsid w:val="00722088"/>
    <w:rsid w:val="007254B9"/>
    <w:rsid w:val="0073078B"/>
    <w:rsid w:val="00735F5F"/>
    <w:rsid w:val="0075071B"/>
    <w:rsid w:val="00752BA5"/>
    <w:rsid w:val="0075356A"/>
    <w:rsid w:val="0075494A"/>
    <w:rsid w:val="007604A5"/>
    <w:rsid w:val="00762CFD"/>
    <w:rsid w:val="007706CE"/>
    <w:rsid w:val="00770B2B"/>
    <w:rsid w:val="00771912"/>
    <w:rsid w:val="00777914"/>
    <w:rsid w:val="00782740"/>
    <w:rsid w:val="007901E3"/>
    <w:rsid w:val="00791E72"/>
    <w:rsid w:val="00793F28"/>
    <w:rsid w:val="0079633C"/>
    <w:rsid w:val="007A2F16"/>
    <w:rsid w:val="007A38D7"/>
    <w:rsid w:val="007A4534"/>
    <w:rsid w:val="007A5222"/>
    <w:rsid w:val="007A5E4F"/>
    <w:rsid w:val="007A5E93"/>
    <w:rsid w:val="007A7142"/>
    <w:rsid w:val="007B0267"/>
    <w:rsid w:val="007C3453"/>
    <w:rsid w:val="007C69CF"/>
    <w:rsid w:val="007C76F8"/>
    <w:rsid w:val="007C78AD"/>
    <w:rsid w:val="007D06B9"/>
    <w:rsid w:val="007D0D4E"/>
    <w:rsid w:val="007E4DC9"/>
    <w:rsid w:val="007F1E8E"/>
    <w:rsid w:val="007F7BAF"/>
    <w:rsid w:val="0080227A"/>
    <w:rsid w:val="008046B5"/>
    <w:rsid w:val="0080639A"/>
    <w:rsid w:val="008118A8"/>
    <w:rsid w:val="00821513"/>
    <w:rsid w:val="00837430"/>
    <w:rsid w:val="00837ADC"/>
    <w:rsid w:val="00837BB1"/>
    <w:rsid w:val="00844C4D"/>
    <w:rsid w:val="008471DF"/>
    <w:rsid w:val="00860268"/>
    <w:rsid w:val="008610B7"/>
    <w:rsid w:val="008629DA"/>
    <w:rsid w:val="00863D8D"/>
    <w:rsid w:val="008646BF"/>
    <w:rsid w:val="008667E4"/>
    <w:rsid w:val="008701F0"/>
    <w:rsid w:val="00870B3D"/>
    <w:rsid w:val="008723D9"/>
    <w:rsid w:val="00873E45"/>
    <w:rsid w:val="00894A57"/>
    <w:rsid w:val="0089551E"/>
    <w:rsid w:val="008967BE"/>
    <w:rsid w:val="008A7A2F"/>
    <w:rsid w:val="008A7F14"/>
    <w:rsid w:val="008B266F"/>
    <w:rsid w:val="008B7FBE"/>
    <w:rsid w:val="008C0053"/>
    <w:rsid w:val="008C3298"/>
    <w:rsid w:val="008D39D1"/>
    <w:rsid w:val="008D39E0"/>
    <w:rsid w:val="008D429E"/>
    <w:rsid w:val="008D4675"/>
    <w:rsid w:val="008E49C3"/>
    <w:rsid w:val="008E532D"/>
    <w:rsid w:val="009006C1"/>
    <w:rsid w:val="009013D3"/>
    <w:rsid w:val="0090224F"/>
    <w:rsid w:val="00912192"/>
    <w:rsid w:val="009133D2"/>
    <w:rsid w:val="00913F19"/>
    <w:rsid w:val="009166C6"/>
    <w:rsid w:val="0091757B"/>
    <w:rsid w:val="009329D3"/>
    <w:rsid w:val="00934927"/>
    <w:rsid w:val="00936101"/>
    <w:rsid w:val="0094130B"/>
    <w:rsid w:val="00944D91"/>
    <w:rsid w:val="00951486"/>
    <w:rsid w:val="009657FC"/>
    <w:rsid w:val="00971A3B"/>
    <w:rsid w:val="00971D4F"/>
    <w:rsid w:val="0097528D"/>
    <w:rsid w:val="00976771"/>
    <w:rsid w:val="0098700F"/>
    <w:rsid w:val="009A2238"/>
    <w:rsid w:val="009A57C9"/>
    <w:rsid w:val="009B0466"/>
    <w:rsid w:val="009B0FDA"/>
    <w:rsid w:val="009B654A"/>
    <w:rsid w:val="009C1F2A"/>
    <w:rsid w:val="009D7E05"/>
    <w:rsid w:val="009E5AAF"/>
    <w:rsid w:val="009E74CA"/>
    <w:rsid w:val="009F5B46"/>
    <w:rsid w:val="00A0146C"/>
    <w:rsid w:val="00A0470E"/>
    <w:rsid w:val="00A05480"/>
    <w:rsid w:val="00A065BD"/>
    <w:rsid w:val="00A33087"/>
    <w:rsid w:val="00A342D8"/>
    <w:rsid w:val="00A349CC"/>
    <w:rsid w:val="00A44838"/>
    <w:rsid w:val="00A46D77"/>
    <w:rsid w:val="00A64B4D"/>
    <w:rsid w:val="00AA2379"/>
    <w:rsid w:val="00AB1C24"/>
    <w:rsid w:val="00AB1F36"/>
    <w:rsid w:val="00AB6291"/>
    <w:rsid w:val="00AB7536"/>
    <w:rsid w:val="00AC02C3"/>
    <w:rsid w:val="00AC5DE7"/>
    <w:rsid w:val="00AC64EC"/>
    <w:rsid w:val="00AC78F4"/>
    <w:rsid w:val="00AD0A85"/>
    <w:rsid w:val="00AD1C4E"/>
    <w:rsid w:val="00AE5998"/>
    <w:rsid w:val="00AE7022"/>
    <w:rsid w:val="00AF526C"/>
    <w:rsid w:val="00B027E8"/>
    <w:rsid w:val="00B0500F"/>
    <w:rsid w:val="00B12FC4"/>
    <w:rsid w:val="00B20183"/>
    <w:rsid w:val="00B23527"/>
    <w:rsid w:val="00B24350"/>
    <w:rsid w:val="00B24C26"/>
    <w:rsid w:val="00B272A6"/>
    <w:rsid w:val="00B302F9"/>
    <w:rsid w:val="00B40AF2"/>
    <w:rsid w:val="00B50FB0"/>
    <w:rsid w:val="00B57CEE"/>
    <w:rsid w:val="00B6077E"/>
    <w:rsid w:val="00B65ED1"/>
    <w:rsid w:val="00B70082"/>
    <w:rsid w:val="00B8243F"/>
    <w:rsid w:val="00B9275C"/>
    <w:rsid w:val="00BA0FC4"/>
    <w:rsid w:val="00BA2EA3"/>
    <w:rsid w:val="00BA38E4"/>
    <w:rsid w:val="00BA67BE"/>
    <w:rsid w:val="00BB02E7"/>
    <w:rsid w:val="00BC6C3B"/>
    <w:rsid w:val="00BD08A5"/>
    <w:rsid w:val="00BD4225"/>
    <w:rsid w:val="00BD4E27"/>
    <w:rsid w:val="00BD71F6"/>
    <w:rsid w:val="00BE17E8"/>
    <w:rsid w:val="00BE183B"/>
    <w:rsid w:val="00BE3551"/>
    <w:rsid w:val="00BF7CC3"/>
    <w:rsid w:val="00C208EF"/>
    <w:rsid w:val="00C252A2"/>
    <w:rsid w:val="00C33763"/>
    <w:rsid w:val="00C33808"/>
    <w:rsid w:val="00C34412"/>
    <w:rsid w:val="00C35940"/>
    <w:rsid w:val="00C4227E"/>
    <w:rsid w:val="00C61091"/>
    <w:rsid w:val="00C70D66"/>
    <w:rsid w:val="00C957D8"/>
    <w:rsid w:val="00C96EA6"/>
    <w:rsid w:val="00CA0767"/>
    <w:rsid w:val="00CA15CB"/>
    <w:rsid w:val="00CA269C"/>
    <w:rsid w:val="00CA49F9"/>
    <w:rsid w:val="00CA74F2"/>
    <w:rsid w:val="00CB1879"/>
    <w:rsid w:val="00CB5E1F"/>
    <w:rsid w:val="00CC1B2E"/>
    <w:rsid w:val="00CC2D4F"/>
    <w:rsid w:val="00CC4C43"/>
    <w:rsid w:val="00CC7A77"/>
    <w:rsid w:val="00CD2758"/>
    <w:rsid w:val="00CF1512"/>
    <w:rsid w:val="00CF17B4"/>
    <w:rsid w:val="00CF4C5A"/>
    <w:rsid w:val="00CF5CCF"/>
    <w:rsid w:val="00D01AB9"/>
    <w:rsid w:val="00D05DAE"/>
    <w:rsid w:val="00D063B2"/>
    <w:rsid w:val="00D30D94"/>
    <w:rsid w:val="00D316FB"/>
    <w:rsid w:val="00D375AE"/>
    <w:rsid w:val="00D444FC"/>
    <w:rsid w:val="00D44F0F"/>
    <w:rsid w:val="00D5259E"/>
    <w:rsid w:val="00D54DA6"/>
    <w:rsid w:val="00D66548"/>
    <w:rsid w:val="00D67FE9"/>
    <w:rsid w:val="00D85233"/>
    <w:rsid w:val="00D9664D"/>
    <w:rsid w:val="00DA0D3E"/>
    <w:rsid w:val="00DA4EF1"/>
    <w:rsid w:val="00DB3B82"/>
    <w:rsid w:val="00DC237F"/>
    <w:rsid w:val="00DC4D8F"/>
    <w:rsid w:val="00DD2744"/>
    <w:rsid w:val="00DD2FBD"/>
    <w:rsid w:val="00DD63D5"/>
    <w:rsid w:val="00DD7E87"/>
    <w:rsid w:val="00DE0192"/>
    <w:rsid w:val="00DE0CAA"/>
    <w:rsid w:val="00E04DA3"/>
    <w:rsid w:val="00E060AE"/>
    <w:rsid w:val="00E159A7"/>
    <w:rsid w:val="00E17131"/>
    <w:rsid w:val="00E2007D"/>
    <w:rsid w:val="00E24163"/>
    <w:rsid w:val="00E266CE"/>
    <w:rsid w:val="00E44931"/>
    <w:rsid w:val="00E47AFE"/>
    <w:rsid w:val="00E504B4"/>
    <w:rsid w:val="00E533C1"/>
    <w:rsid w:val="00E816EA"/>
    <w:rsid w:val="00E81997"/>
    <w:rsid w:val="00E85C4C"/>
    <w:rsid w:val="00E91A77"/>
    <w:rsid w:val="00E97489"/>
    <w:rsid w:val="00EA09AA"/>
    <w:rsid w:val="00EA7CC2"/>
    <w:rsid w:val="00EB72E1"/>
    <w:rsid w:val="00EC768F"/>
    <w:rsid w:val="00ED7C8C"/>
    <w:rsid w:val="00EE2981"/>
    <w:rsid w:val="00EE7C00"/>
    <w:rsid w:val="00EF168D"/>
    <w:rsid w:val="00EF2F7C"/>
    <w:rsid w:val="00EF384A"/>
    <w:rsid w:val="00EF4DC4"/>
    <w:rsid w:val="00F0551A"/>
    <w:rsid w:val="00F06349"/>
    <w:rsid w:val="00F06A22"/>
    <w:rsid w:val="00F07522"/>
    <w:rsid w:val="00F16128"/>
    <w:rsid w:val="00F2443E"/>
    <w:rsid w:val="00F370A5"/>
    <w:rsid w:val="00F43F41"/>
    <w:rsid w:val="00F53DE0"/>
    <w:rsid w:val="00F55349"/>
    <w:rsid w:val="00F646C7"/>
    <w:rsid w:val="00F65F51"/>
    <w:rsid w:val="00F71628"/>
    <w:rsid w:val="00F7525D"/>
    <w:rsid w:val="00F75E80"/>
    <w:rsid w:val="00F75FA7"/>
    <w:rsid w:val="00F769D7"/>
    <w:rsid w:val="00F83EEB"/>
    <w:rsid w:val="00F87451"/>
    <w:rsid w:val="00F87DC5"/>
    <w:rsid w:val="00F90014"/>
    <w:rsid w:val="00F943DA"/>
    <w:rsid w:val="00F97E98"/>
    <w:rsid w:val="00FB4082"/>
    <w:rsid w:val="00FB4C2F"/>
    <w:rsid w:val="00FC2CD2"/>
    <w:rsid w:val="00FC7968"/>
    <w:rsid w:val="00FC7CAD"/>
    <w:rsid w:val="00FD322F"/>
    <w:rsid w:val="00FD46D2"/>
    <w:rsid w:val="00FD563C"/>
    <w:rsid w:val="00FD71CF"/>
    <w:rsid w:val="00FE16E8"/>
    <w:rsid w:val="00FE2466"/>
    <w:rsid w:val="00FE3948"/>
    <w:rsid w:val="00FE50FA"/>
    <w:rsid w:val="00FF350D"/>
    <w:rsid w:val="00FF4C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15D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584"/>
    <w:pPr>
      <w:spacing w:before="160" w:after="0" w:line="264" w:lineRule="auto"/>
      <w:jc w:val="both"/>
    </w:pPr>
    <w:rPr>
      <w:rFonts w:ascii="Arial" w:eastAsia="Times New Roman" w:hAnsi="Arial" w:cs="Times New Roman"/>
      <w:sz w:val="20"/>
      <w:szCs w:val="24"/>
      <w:lang w:val="en-GB" w:eastAsia="fr-FR"/>
    </w:rPr>
  </w:style>
  <w:style w:type="paragraph" w:styleId="Titre1">
    <w:name w:val="heading 1"/>
    <w:next w:val="Normal"/>
    <w:link w:val="Titre1Car"/>
    <w:qFormat/>
    <w:rsid w:val="00AE7022"/>
    <w:pPr>
      <w:keepNext/>
      <w:numPr>
        <w:numId w:val="3"/>
      </w:numPr>
      <w:tabs>
        <w:tab w:val="left" w:pos="851"/>
      </w:tabs>
      <w:spacing w:before="360" w:after="240" w:line="280" w:lineRule="exact"/>
      <w:outlineLvl w:val="0"/>
    </w:pPr>
    <w:rPr>
      <w:rFonts w:ascii="Microsoft YaHei" w:eastAsia="Microsoft YaHei" w:hAnsi="Microsoft YaHei" w:cs="Arial"/>
      <w:b/>
      <w:caps/>
      <w:color w:val="0070C0"/>
      <w:sz w:val="24"/>
      <w:szCs w:val="24"/>
      <w:lang w:eastAsia="fr-FR"/>
    </w:rPr>
  </w:style>
  <w:style w:type="paragraph" w:styleId="Titre2">
    <w:name w:val="heading 2"/>
    <w:basedOn w:val="Normal"/>
    <w:next w:val="Corpsdetexte"/>
    <w:link w:val="Titre2Car"/>
    <w:qFormat/>
    <w:rsid w:val="00AE7022"/>
    <w:pPr>
      <w:keepNext/>
      <w:numPr>
        <w:ilvl w:val="1"/>
        <w:numId w:val="3"/>
      </w:numPr>
      <w:tabs>
        <w:tab w:val="left" w:pos="851"/>
      </w:tabs>
      <w:spacing w:before="360" w:after="240"/>
      <w:jc w:val="left"/>
      <w:outlineLvl w:val="1"/>
    </w:pPr>
    <w:rPr>
      <w:rFonts w:ascii="Microsoft YaHei" w:eastAsia="Microsoft YaHei" w:hAnsi="Microsoft YaHei"/>
      <w:b/>
      <w:bCs/>
      <w:color w:val="0070C0"/>
      <w:sz w:val="22"/>
    </w:rPr>
  </w:style>
  <w:style w:type="paragraph" w:styleId="Titre3">
    <w:name w:val="heading 3"/>
    <w:basedOn w:val="Normal"/>
    <w:next w:val="Corpsdetexte"/>
    <w:link w:val="Titre3Car"/>
    <w:qFormat/>
    <w:rsid w:val="00791E72"/>
    <w:pPr>
      <w:keepNext/>
      <w:numPr>
        <w:ilvl w:val="2"/>
        <w:numId w:val="3"/>
      </w:numPr>
      <w:tabs>
        <w:tab w:val="left" w:pos="1276"/>
      </w:tabs>
      <w:spacing w:before="360" w:after="240"/>
      <w:outlineLvl w:val="2"/>
    </w:pPr>
    <w:rPr>
      <w:rFonts w:cs="Arial"/>
      <w:b/>
      <w:bCs/>
      <w:color w:val="0070C0"/>
      <w:sz w:val="22"/>
    </w:rPr>
  </w:style>
  <w:style w:type="paragraph" w:styleId="Titre4">
    <w:name w:val="heading 4"/>
    <w:basedOn w:val="Normal"/>
    <w:next w:val="Corpsdetexte"/>
    <w:link w:val="Titre4Car"/>
    <w:qFormat/>
    <w:rsid w:val="00404BF9"/>
    <w:pPr>
      <w:keepNext/>
      <w:numPr>
        <w:ilvl w:val="3"/>
        <w:numId w:val="3"/>
      </w:numPr>
      <w:spacing w:before="240" w:after="120" w:line="240" w:lineRule="auto"/>
      <w:outlineLvl w:val="3"/>
    </w:pPr>
    <w:rPr>
      <w:rFonts w:ascii="Arial Gras" w:hAnsi="Arial Gras"/>
      <w:b/>
      <w:color w:val="0070C0"/>
      <w:sz w:val="22"/>
      <w:szCs w:val="28"/>
    </w:rPr>
  </w:style>
  <w:style w:type="paragraph" w:styleId="Titre5">
    <w:name w:val="heading 5"/>
    <w:basedOn w:val="Normal"/>
    <w:next w:val="Normal"/>
    <w:link w:val="Titre5Car"/>
    <w:rsid w:val="00DD63D5"/>
    <w:pPr>
      <w:numPr>
        <w:ilvl w:val="4"/>
        <w:numId w:val="1"/>
      </w:numPr>
      <w:spacing w:before="240" w:after="60"/>
      <w:outlineLvl w:val="4"/>
    </w:pPr>
    <w:rPr>
      <w:b/>
      <w:bCs/>
      <w:i/>
      <w:iCs/>
      <w:sz w:val="26"/>
      <w:szCs w:val="26"/>
    </w:rPr>
  </w:style>
  <w:style w:type="paragraph" w:styleId="Titre6">
    <w:name w:val="heading 6"/>
    <w:basedOn w:val="Normal"/>
    <w:next w:val="Normal"/>
    <w:link w:val="Titre6Car"/>
    <w:rsid w:val="00DD63D5"/>
    <w:pPr>
      <w:numPr>
        <w:ilvl w:val="5"/>
        <w:numId w:val="1"/>
      </w:numPr>
      <w:spacing w:before="240" w:after="60"/>
      <w:outlineLvl w:val="5"/>
    </w:pPr>
    <w:rPr>
      <w:rFonts w:ascii="Times New Roman" w:hAnsi="Times New Roman"/>
      <w:b/>
      <w:bCs/>
      <w:szCs w:val="22"/>
    </w:rPr>
  </w:style>
  <w:style w:type="paragraph" w:styleId="Titre7">
    <w:name w:val="heading 7"/>
    <w:basedOn w:val="Normal"/>
    <w:next w:val="Normal"/>
    <w:link w:val="Titre7Car"/>
    <w:rsid w:val="00DD63D5"/>
    <w:pPr>
      <w:numPr>
        <w:ilvl w:val="6"/>
        <w:numId w:val="1"/>
      </w:numPr>
      <w:spacing w:before="240" w:after="60"/>
      <w:outlineLvl w:val="6"/>
    </w:pPr>
    <w:rPr>
      <w:rFonts w:ascii="Times New Roman" w:hAnsi="Times New Roman"/>
      <w:sz w:val="24"/>
    </w:rPr>
  </w:style>
  <w:style w:type="paragraph" w:styleId="Titre8">
    <w:name w:val="heading 8"/>
    <w:basedOn w:val="Normal"/>
    <w:next w:val="Normal"/>
    <w:link w:val="Titre8Car"/>
    <w:rsid w:val="00DD63D5"/>
    <w:pPr>
      <w:numPr>
        <w:ilvl w:val="7"/>
        <w:numId w:val="1"/>
      </w:numPr>
      <w:spacing w:before="240" w:after="60"/>
      <w:outlineLvl w:val="7"/>
    </w:pPr>
    <w:rPr>
      <w:rFonts w:ascii="Times New Roman" w:hAnsi="Times New Roman"/>
      <w:i/>
      <w:iCs/>
      <w:sz w:val="24"/>
    </w:rPr>
  </w:style>
  <w:style w:type="paragraph" w:styleId="Titre9">
    <w:name w:val="heading 9"/>
    <w:basedOn w:val="Normal"/>
    <w:next w:val="Normal"/>
    <w:link w:val="Titre9Car"/>
    <w:rsid w:val="00DD63D5"/>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E7022"/>
    <w:rPr>
      <w:rFonts w:ascii="Microsoft YaHei" w:eastAsia="Microsoft YaHei" w:hAnsi="Microsoft YaHei" w:cs="Arial"/>
      <w:b/>
      <w:caps/>
      <w:color w:val="0070C0"/>
      <w:sz w:val="24"/>
      <w:szCs w:val="24"/>
      <w:lang w:eastAsia="fr-FR"/>
    </w:rPr>
  </w:style>
  <w:style w:type="character" w:customStyle="1" w:styleId="Titre2Car">
    <w:name w:val="Titre 2 Car"/>
    <w:basedOn w:val="Policepardfaut"/>
    <w:link w:val="Titre2"/>
    <w:rsid w:val="00AE7022"/>
    <w:rPr>
      <w:rFonts w:ascii="Microsoft YaHei" w:eastAsia="Microsoft YaHei" w:hAnsi="Microsoft YaHei" w:cs="Times New Roman"/>
      <w:b/>
      <w:bCs/>
      <w:color w:val="0070C0"/>
      <w:szCs w:val="24"/>
      <w:lang w:val="en-GB" w:eastAsia="fr-FR"/>
    </w:rPr>
  </w:style>
  <w:style w:type="character" w:customStyle="1" w:styleId="Titre3Car">
    <w:name w:val="Titre 3 Car"/>
    <w:basedOn w:val="Policepardfaut"/>
    <w:link w:val="Titre3"/>
    <w:rsid w:val="00791E72"/>
    <w:rPr>
      <w:rFonts w:ascii="Arial" w:eastAsia="Times New Roman" w:hAnsi="Arial" w:cs="Arial"/>
      <w:b/>
      <w:bCs/>
      <w:color w:val="0070C0"/>
      <w:szCs w:val="24"/>
      <w:lang w:val="en-GB" w:eastAsia="fr-FR"/>
    </w:rPr>
  </w:style>
  <w:style w:type="character" w:customStyle="1" w:styleId="Titre4Car">
    <w:name w:val="Titre 4 Car"/>
    <w:basedOn w:val="Policepardfaut"/>
    <w:link w:val="Titre4"/>
    <w:rsid w:val="00404BF9"/>
    <w:rPr>
      <w:rFonts w:ascii="Arial Gras" w:eastAsia="Times New Roman" w:hAnsi="Arial Gras" w:cs="Times New Roman"/>
      <w:b/>
      <w:color w:val="0070C0"/>
      <w:szCs w:val="28"/>
      <w:lang w:val="en-GB" w:eastAsia="fr-FR"/>
    </w:rPr>
  </w:style>
  <w:style w:type="character" w:customStyle="1" w:styleId="Titre5Car">
    <w:name w:val="Titre 5 Car"/>
    <w:basedOn w:val="Policepardfaut"/>
    <w:link w:val="Titre5"/>
    <w:rsid w:val="00DD63D5"/>
    <w:rPr>
      <w:rFonts w:ascii="Arial" w:eastAsia="Times New Roman" w:hAnsi="Arial" w:cs="Times New Roman"/>
      <w:b/>
      <w:bCs/>
      <w:i/>
      <w:iCs/>
      <w:sz w:val="26"/>
      <w:szCs w:val="26"/>
      <w:lang w:val="en-GB" w:eastAsia="fr-FR"/>
    </w:rPr>
  </w:style>
  <w:style w:type="character" w:customStyle="1" w:styleId="Titre6Car">
    <w:name w:val="Titre 6 Car"/>
    <w:basedOn w:val="Policepardfaut"/>
    <w:link w:val="Titre6"/>
    <w:rsid w:val="00DD63D5"/>
    <w:rPr>
      <w:rFonts w:ascii="Times New Roman" w:eastAsia="Times New Roman" w:hAnsi="Times New Roman" w:cs="Times New Roman"/>
      <w:b/>
      <w:bCs/>
      <w:sz w:val="20"/>
      <w:lang w:val="en-GB" w:eastAsia="fr-FR"/>
    </w:rPr>
  </w:style>
  <w:style w:type="character" w:customStyle="1" w:styleId="Titre7Car">
    <w:name w:val="Titre 7 Car"/>
    <w:basedOn w:val="Policepardfaut"/>
    <w:link w:val="Titre7"/>
    <w:rsid w:val="00DD63D5"/>
    <w:rPr>
      <w:rFonts w:ascii="Times New Roman" w:eastAsia="Times New Roman" w:hAnsi="Times New Roman" w:cs="Times New Roman"/>
      <w:sz w:val="24"/>
      <w:szCs w:val="24"/>
      <w:lang w:val="en-GB" w:eastAsia="fr-FR"/>
    </w:rPr>
  </w:style>
  <w:style w:type="character" w:customStyle="1" w:styleId="Titre8Car">
    <w:name w:val="Titre 8 Car"/>
    <w:basedOn w:val="Policepardfaut"/>
    <w:link w:val="Titre8"/>
    <w:rsid w:val="00DD63D5"/>
    <w:rPr>
      <w:rFonts w:ascii="Times New Roman" w:eastAsia="Times New Roman" w:hAnsi="Times New Roman" w:cs="Times New Roman"/>
      <w:i/>
      <w:iCs/>
      <w:sz w:val="24"/>
      <w:szCs w:val="24"/>
      <w:lang w:val="en-GB" w:eastAsia="fr-FR"/>
    </w:rPr>
  </w:style>
  <w:style w:type="character" w:customStyle="1" w:styleId="Titre9Car">
    <w:name w:val="Titre 9 Car"/>
    <w:basedOn w:val="Policepardfaut"/>
    <w:link w:val="Titre9"/>
    <w:rsid w:val="00DD63D5"/>
    <w:rPr>
      <w:rFonts w:ascii="Arial" w:eastAsia="Times New Roman" w:hAnsi="Arial" w:cs="Arial"/>
      <w:sz w:val="20"/>
      <w:lang w:val="en-GB" w:eastAsia="fr-FR"/>
    </w:rPr>
  </w:style>
  <w:style w:type="paragraph" w:styleId="Corpsdetexte">
    <w:name w:val="Body Text"/>
    <w:basedOn w:val="Normal"/>
    <w:link w:val="CorpsdetexteCar"/>
    <w:semiHidden/>
    <w:rsid w:val="00DD63D5"/>
    <w:pPr>
      <w:spacing w:before="0" w:line="240" w:lineRule="auto"/>
      <w:ind w:left="851"/>
    </w:pPr>
    <w:rPr>
      <w:szCs w:val="22"/>
    </w:rPr>
  </w:style>
  <w:style w:type="character" w:customStyle="1" w:styleId="CorpsdetexteCar">
    <w:name w:val="Corps de texte Car"/>
    <w:basedOn w:val="Policepardfaut"/>
    <w:link w:val="Corpsdetexte"/>
    <w:semiHidden/>
    <w:rsid w:val="00DD63D5"/>
    <w:rPr>
      <w:rFonts w:ascii="Arial" w:eastAsia="Times New Roman" w:hAnsi="Arial" w:cs="Times New Roman"/>
      <w:lang w:eastAsia="fr-FR"/>
    </w:rPr>
  </w:style>
  <w:style w:type="paragraph" w:styleId="TM1">
    <w:name w:val="toc 1"/>
    <w:basedOn w:val="Normal"/>
    <w:next w:val="Normal"/>
    <w:uiPriority w:val="39"/>
    <w:rsid w:val="00486BB1"/>
    <w:pPr>
      <w:tabs>
        <w:tab w:val="left" w:pos="440"/>
        <w:tab w:val="right" w:leader="dot" w:pos="9061"/>
      </w:tabs>
      <w:spacing w:after="120"/>
      <w:jc w:val="left"/>
    </w:pPr>
    <w:rPr>
      <w:rFonts w:ascii="Microsoft YaHei" w:eastAsia="Microsoft YaHei" w:hAnsi="Microsoft YaHei"/>
      <w:b/>
      <w:bCs/>
      <w:caps/>
      <w:noProof/>
    </w:rPr>
  </w:style>
  <w:style w:type="paragraph" w:styleId="Pieddepage">
    <w:name w:val="footer"/>
    <w:basedOn w:val="Normal"/>
    <w:link w:val="PieddepageCar"/>
    <w:semiHidden/>
    <w:rsid w:val="00DD63D5"/>
    <w:pPr>
      <w:tabs>
        <w:tab w:val="center" w:pos="4536"/>
        <w:tab w:val="right" w:pos="9072"/>
      </w:tabs>
      <w:spacing w:line="180" w:lineRule="exact"/>
    </w:pPr>
    <w:rPr>
      <w:sz w:val="14"/>
    </w:rPr>
  </w:style>
  <w:style w:type="character" w:customStyle="1" w:styleId="PieddepageCar">
    <w:name w:val="Pied de page Car"/>
    <w:basedOn w:val="Policepardfaut"/>
    <w:link w:val="Pieddepage"/>
    <w:semiHidden/>
    <w:rsid w:val="00DD63D5"/>
    <w:rPr>
      <w:rFonts w:ascii="Arial" w:eastAsia="Times New Roman" w:hAnsi="Arial" w:cs="Times New Roman"/>
      <w:sz w:val="14"/>
      <w:szCs w:val="24"/>
      <w:lang w:eastAsia="fr-FR"/>
    </w:rPr>
  </w:style>
  <w:style w:type="character" w:styleId="Numrodepage">
    <w:name w:val="page number"/>
    <w:basedOn w:val="Policepardfaut"/>
    <w:semiHidden/>
    <w:rsid w:val="00DD63D5"/>
  </w:style>
  <w:style w:type="paragraph" w:styleId="TM2">
    <w:name w:val="toc 2"/>
    <w:basedOn w:val="Normal"/>
    <w:next w:val="Normal"/>
    <w:uiPriority w:val="39"/>
    <w:rsid w:val="00486BB1"/>
    <w:pPr>
      <w:tabs>
        <w:tab w:val="left" w:pos="880"/>
        <w:tab w:val="right" w:leader="dot" w:pos="9061"/>
      </w:tabs>
      <w:spacing w:before="0"/>
      <w:ind w:left="200"/>
      <w:jc w:val="left"/>
    </w:pPr>
    <w:rPr>
      <w:rFonts w:ascii="Microsoft YaHei" w:eastAsia="Microsoft YaHei" w:hAnsi="Microsoft YaHei"/>
      <w:smallCaps/>
      <w:noProof/>
    </w:rPr>
  </w:style>
  <w:style w:type="character" w:styleId="Lienhypertexte">
    <w:name w:val="Hyperlink"/>
    <w:uiPriority w:val="99"/>
    <w:rsid w:val="00DD63D5"/>
    <w:rPr>
      <w:color w:val="0000FF"/>
      <w:u w:val="single"/>
    </w:rPr>
  </w:style>
  <w:style w:type="paragraph" w:customStyle="1" w:styleId="U2">
    <w:name w:val="U2"/>
    <w:basedOn w:val="Normal"/>
    <w:rsid w:val="00DD63D5"/>
    <w:pPr>
      <w:widowControl w:val="0"/>
      <w:spacing w:before="0" w:line="240" w:lineRule="auto"/>
    </w:pPr>
    <w:rPr>
      <w:b/>
      <w:szCs w:val="20"/>
      <w:lang w:eastAsia="en-US"/>
    </w:rPr>
  </w:style>
  <w:style w:type="paragraph" w:customStyle="1" w:styleId="ADE">
    <w:name w:val="ADE"/>
    <w:rsid w:val="00DD63D5"/>
    <w:pPr>
      <w:tabs>
        <w:tab w:val="right" w:pos="8505"/>
      </w:tabs>
      <w:spacing w:after="80" w:line="240" w:lineRule="auto"/>
    </w:pPr>
    <w:rPr>
      <w:rFonts w:ascii="Garamond" w:eastAsia="Times New Roman" w:hAnsi="Garamond" w:cs="Times New Roman"/>
      <w:noProof/>
      <w:szCs w:val="20"/>
      <w:lang w:eastAsia="fr-FR"/>
    </w:rPr>
  </w:style>
  <w:style w:type="paragraph" w:customStyle="1" w:styleId="warning">
    <w:name w:val="warning"/>
    <w:rsid w:val="00DD63D5"/>
    <w:pPr>
      <w:spacing w:before="360" w:after="240" w:line="240" w:lineRule="auto"/>
      <w:ind w:left="2835" w:firstLine="567"/>
      <w:jc w:val="both"/>
    </w:pPr>
    <w:rPr>
      <w:rFonts w:ascii="Arial" w:eastAsia="Times New Roman" w:hAnsi="Arial" w:cs="Times New Roman"/>
      <w:b/>
      <w:i/>
      <w:noProof/>
      <w:sz w:val="28"/>
      <w:szCs w:val="20"/>
      <w:lang w:eastAsia="fr-FR"/>
    </w:rPr>
  </w:style>
  <w:style w:type="paragraph" w:styleId="Textedebulles">
    <w:name w:val="Balloon Text"/>
    <w:basedOn w:val="Normal"/>
    <w:link w:val="TextedebullesCar"/>
    <w:uiPriority w:val="99"/>
    <w:semiHidden/>
    <w:unhideWhenUsed/>
    <w:rsid w:val="00DD63D5"/>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3D5"/>
    <w:rPr>
      <w:rFonts w:ascii="Tahoma" w:eastAsia="Times New Roman" w:hAnsi="Tahoma" w:cs="Tahoma"/>
      <w:sz w:val="16"/>
      <w:szCs w:val="16"/>
      <w:lang w:eastAsia="fr-FR"/>
    </w:rPr>
  </w:style>
  <w:style w:type="paragraph" w:customStyle="1" w:styleId="Tire2">
    <w:name w:val="Tire 2"/>
    <w:basedOn w:val="Corpsdetexte"/>
    <w:rsid w:val="00E159A7"/>
    <w:rPr>
      <w:b/>
    </w:rPr>
  </w:style>
  <w:style w:type="paragraph" w:styleId="En-tte">
    <w:name w:val="header"/>
    <w:basedOn w:val="Normal"/>
    <w:link w:val="En-tteCar"/>
    <w:uiPriority w:val="99"/>
    <w:unhideWhenUsed/>
    <w:rsid w:val="00F87451"/>
    <w:pPr>
      <w:tabs>
        <w:tab w:val="center" w:pos="4536"/>
        <w:tab w:val="right" w:pos="9072"/>
      </w:tabs>
      <w:spacing w:before="0" w:line="240" w:lineRule="auto"/>
    </w:pPr>
  </w:style>
  <w:style w:type="character" w:customStyle="1" w:styleId="En-tteCar">
    <w:name w:val="En-tête Car"/>
    <w:basedOn w:val="Policepardfaut"/>
    <w:link w:val="En-tte"/>
    <w:uiPriority w:val="99"/>
    <w:rsid w:val="00F87451"/>
    <w:rPr>
      <w:rFonts w:ascii="Arial" w:eastAsia="Times New Roman" w:hAnsi="Arial" w:cs="Times New Roman"/>
      <w:szCs w:val="24"/>
      <w:lang w:eastAsia="fr-FR"/>
    </w:rPr>
  </w:style>
  <w:style w:type="paragraph" w:customStyle="1" w:styleId="CoverTitle1">
    <w:name w:val="Cover Title 1"/>
    <w:basedOn w:val="Normal"/>
    <w:rsid w:val="00EB72E1"/>
    <w:pPr>
      <w:suppressAutoHyphens/>
      <w:spacing w:line="288" w:lineRule="auto"/>
      <w:jc w:val="left"/>
    </w:pPr>
    <w:rPr>
      <w:rFonts w:ascii="Arial Narrow" w:hAnsi="Arial Narrow"/>
      <w:b/>
      <w:bCs/>
      <w:color w:val="FFFFFF"/>
      <w:spacing w:val="10"/>
      <w:sz w:val="48"/>
      <w:szCs w:val="48"/>
      <w:lang w:eastAsia="en-US"/>
    </w:rPr>
  </w:style>
  <w:style w:type="paragraph" w:customStyle="1" w:styleId="CoverTitle2">
    <w:name w:val="Cover Title 2"/>
    <w:basedOn w:val="Normal"/>
    <w:rsid w:val="00EB72E1"/>
    <w:pPr>
      <w:suppressAutoHyphens/>
      <w:spacing w:before="480" w:after="240" w:line="480" w:lineRule="auto"/>
      <w:jc w:val="left"/>
    </w:pPr>
    <w:rPr>
      <w:i/>
      <w:color w:val="FFFFFF"/>
      <w:spacing w:val="10"/>
      <w:sz w:val="40"/>
      <w:szCs w:val="20"/>
      <w:lang w:eastAsia="en-US"/>
    </w:rPr>
  </w:style>
  <w:style w:type="paragraph" w:customStyle="1" w:styleId="Coverdate">
    <w:name w:val="Cover date"/>
    <w:basedOn w:val="Normal"/>
    <w:rsid w:val="00EB72E1"/>
    <w:pPr>
      <w:suppressAutoHyphens/>
      <w:spacing w:line="480" w:lineRule="auto"/>
    </w:pPr>
    <w:rPr>
      <w:i/>
      <w:color w:val="FFFFFF"/>
      <w:spacing w:val="10"/>
      <w:sz w:val="24"/>
      <w:szCs w:val="20"/>
      <w:lang w:eastAsia="en-US"/>
    </w:rPr>
  </w:style>
  <w:style w:type="paragraph" w:customStyle="1" w:styleId="CoverFWCreference">
    <w:name w:val="Cover FWC reference"/>
    <w:basedOn w:val="Normal"/>
    <w:rsid w:val="00EB72E1"/>
    <w:pPr>
      <w:suppressAutoHyphens/>
      <w:spacing w:before="0" w:line="240" w:lineRule="auto"/>
      <w:jc w:val="left"/>
    </w:pPr>
    <w:rPr>
      <w:b/>
      <w:color w:val="000080"/>
      <w:szCs w:val="22"/>
      <w:lang w:eastAsia="en-US"/>
    </w:rPr>
  </w:style>
  <w:style w:type="paragraph" w:customStyle="1" w:styleId="TableText">
    <w:name w:val="Table Text"/>
    <w:basedOn w:val="Normal"/>
    <w:rsid w:val="00FC2CD2"/>
    <w:pPr>
      <w:suppressAutoHyphens/>
      <w:spacing w:before="40" w:line="288" w:lineRule="auto"/>
      <w:jc w:val="left"/>
    </w:pPr>
    <w:rPr>
      <w:rFonts w:ascii="Arial Narrow" w:hAnsi="Arial Narrow"/>
      <w:szCs w:val="20"/>
      <w:lang w:eastAsia="en-GB"/>
    </w:rPr>
  </w:style>
  <w:style w:type="paragraph" w:customStyle="1" w:styleId="Coverfooter">
    <w:name w:val="Cover footer"/>
    <w:basedOn w:val="Normal"/>
    <w:rsid w:val="00FC2CD2"/>
    <w:pPr>
      <w:suppressAutoHyphens/>
      <w:spacing w:line="288" w:lineRule="auto"/>
      <w:jc w:val="left"/>
    </w:pPr>
    <w:rPr>
      <w:color w:val="FFFFFF"/>
      <w:sz w:val="21"/>
      <w:szCs w:val="20"/>
      <w:lang w:eastAsia="en-US"/>
    </w:rPr>
  </w:style>
  <w:style w:type="paragraph" w:customStyle="1" w:styleId="E2">
    <w:name w:val="E2"/>
    <w:basedOn w:val="Normal"/>
    <w:qFormat/>
    <w:rsid w:val="00FE50FA"/>
    <w:pPr>
      <w:numPr>
        <w:numId w:val="2"/>
      </w:numPr>
      <w:tabs>
        <w:tab w:val="left" w:pos="567"/>
      </w:tabs>
      <w:suppressAutoHyphens/>
      <w:ind w:left="568" w:hanging="284"/>
      <w:contextualSpacing/>
    </w:pPr>
    <w:rPr>
      <w:rFonts w:eastAsia="Microsoft YaHei"/>
      <w:szCs w:val="20"/>
      <w:lang w:eastAsia="en-US"/>
    </w:rPr>
  </w:style>
  <w:style w:type="table" w:styleId="Grilledutableau">
    <w:name w:val="Table Grid"/>
    <w:basedOn w:val="TableauNormal"/>
    <w:uiPriority w:val="59"/>
    <w:rsid w:val="00782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5B3F23"/>
    <w:pPr>
      <w:ind w:left="720"/>
      <w:contextualSpacing/>
    </w:pPr>
  </w:style>
  <w:style w:type="paragraph" w:customStyle="1" w:styleId="Subtitle2">
    <w:name w:val="Subtitle2"/>
    <w:next w:val="Normal"/>
    <w:qFormat/>
    <w:rsid w:val="002A25E3"/>
    <w:pPr>
      <w:spacing w:before="240" w:line="288" w:lineRule="auto"/>
    </w:pPr>
    <w:rPr>
      <w:rFonts w:ascii="Microsoft YaHei" w:eastAsia="Microsoft YaHei" w:hAnsi="Microsoft YaHei" w:cs="Times New Roman"/>
      <w:i/>
      <w:color w:val="0070C0"/>
      <w:sz w:val="20"/>
      <w:lang w:val="en-GB" w:eastAsia="fr-FR"/>
    </w:rPr>
  </w:style>
  <w:style w:type="paragraph" w:customStyle="1" w:styleId="Subtitle1">
    <w:name w:val="Subtitle 1"/>
    <w:next w:val="Normal"/>
    <w:qFormat/>
    <w:rsid w:val="006C124F"/>
    <w:pPr>
      <w:spacing w:before="360" w:after="240" w:line="288" w:lineRule="auto"/>
      <w:ind w:left="357" w:hanging="357"/>
    </w:pPr>
    <w:rPr>
      <w:rFonts w:ascii="Arial" w:eastAsia="Microsoft YaHei" w:hAnsi="Arial" w:cs="Arial"/>
      <w:b/>
      <w:caps/>
      <w:color w:val="0070C0"/>
      <w:sz w:val="20"/>
      <w:szCs w:val="24"/>
      <w:lang w:eastAsia="fr-FR"/>
    </w:rPr>
  </w:style>
  <w:style w:type="paragraph" w:customStyle="1" w:styleId="E1">
    <w:name w:val="E1"/>
    <w:basedOn w:val="Normal"/>
    <w:qFormat/>
    <w:rsid w:val="00FE50FA"/>
    <w:pPr>
      <w:numPr>
        <w:numId w:val="4"/>
      </w:numPr>
      <w:spacing w:line="260" w:lineRule="atLeast"/>
      <w:contextualSpacing/>
    </w:pPr>
    <w:rPr>
      <w:rFonts w:eastAsiaTheme="minorHAnsi" w:cs="Arial"/>
      <w:szCs w:val="20"/>
      <w:lang w:val="en-US" w:eastAsia="de-DE"/>
    </w:rPr>
  </w:style>
  <w:style w:type="character" w:customStyle="1" w:styleId="hps">
    <w:name w:val="hps"/>
    <w:rsid w:val="00012F98"/>
  </w:style>
  <w:style w:type="paragraph" w:styleId="TM3">
    <w:name w:val="toc 3"/>
    <w:basedOn w:val="Normal"/>
    <w:next w:val="Normal"/>
    <w:autoRedefine/>
    <w:uiPriority w:val="39"/>
    <w:unhideWhenUsed/>
    <w:rsid w:val="00791E72"/>
    <w:pPr>
      <w:spacing w:after="100"/>
      <w:ind w:left="400"/>
    </w:pPr>
  </w:style>
  <w:style w:type="paragraph" w:styleId="TM4">
    <w:name w:val="toc 4"/>
    <w:basedOn w:val="Normal"/>
    <w:next w:val="Normal"/>
    <w:autoRedefine/>
    <w:uiPriority w:val="39"/>
    <w:unhideWhenUsed/>
    <w:rsid w:val="00791E72"/>
    <w:pPr>
      <w:spacing w:after="100"/>
      <w:ind w:left="600"/>
    </w:pPr>
  </w:style>
  <w:style w:type="table" w:customStyle="1" w:styleId="TableGridLight1">
    <w:name w:val="Table Grid Light1"/>
    <w:basedOn w:val="TableauNormal"/>
    <w:uiPriority w:val="40"/>
    <w:rsid w:val="00791E7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gende">
    <w:name w:val="caption"/>
    <w:aliases w:val="caption for tables,figures"/>
    <w:basedOn w:val="Normal"/>
    <w:next w:val="Normal"/>
    <w:link w:val="LgendeCar"/>
    <w:uiPriority w:val="99"/>
    <w:qFormat/>
    <w:rsid w:val="002A25E3"/>
    <w:pPr>
      <w:spacing w:before="240" w:after="240" w:line="240" w:lineRule="atLeast"/>
    </w:pPr>
    <w:rPr>
      <w:b/>
      <w:i/>
      <w:color w:val="0070C0"/>
      <w:szCs w:val="20"/>
    </w:rPr>
  </w:style>
  <w:style w:type="character" w:customStyle="1" w:styleId="LgendeCar">
    <w:name w:val="Légende Car"/>
    <w:aliases w:val="caption for tables Car,figures Car"/>
    <w:link w:val="Lgende"/>
    <w:uiPriority w:val="99"/>
    <w:locked/>
    <w:rsid w:val="002A25E3"/>
    <w:rPr>
      <w:rFonts w:ascii="Arial" w:eastAsia="Times New Roman" w:hAnsi="Arial" w:cs="Times New Roman"/>
      <w:b/>
      <w:i/>
      <w:color w:val="0070C0"/>
      <w:sz w:val="20"/>
      <w:szCs w:val="20"/>
      <w:lang w:val="en-GB"/>
    </w:rPr>
  </w:style>
  <w:style w:type="table" w:customStyle="1" w:styleId="TableGrid1">
    <w:name w:val="Table Grid1"/>
    <w:basedOn w:val="TableauNormal"/>
    <w:next w:val="Grilledutableau"/>
    <w:uiPriority w:val="59"/>
    <w:rsid w:val="007178BD"/>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illustrations">
    <w:name w:val="table of figures"/>
    <w:basedOn w:val="Normal"/>
    <w:next w:val="Normal"/>
    <w:uiPriority w:val="99"/>
    <w:unhideWhenUsed/>
    <w:rsid w:val="00C61091"/>
  </w:style>
  <w:style w:type="paragraph" w:customStyle="1" w:styleId="E3">
    <w:name w:val="E3"/>
    <w:basedOn w:val="E2"/>
    <w:qFormat/>
    <w:rsid w:val="00FE50FA"/>
    <w:pPr>
      <w:numPr>
        <w:numId w:val="5"/>
      </w:numPr>
      <w:tabs>
        <w:tab w:val="clear" w:pos="567"/>
        <w:tab w:val="left" w:pos="851"/>
      </w:tabs>
      <w:ind w:left="851" w:hanging="284"/>
    </w:pPr>
  </w:style>
  <w:style w:type="paragraph" w:styleId="Sansinterligne">
    <w:name w:val="No Spacing"/>
    <w:uiPriority w:val="1"/>
    <w:qFormat/>
    <w:rsid w:val="00FE50FA"/>
    <w:pPr>
      <w:spacing w:after="0" w:line="240" w:lineRule="auto"/>
      <w:jc w:val="both"/>
    </w:pPr>
    <w:rPr>
      <w:rFonts w:ascii="Arial" w:eastAsia="Times New Roman" w:hAnsi="Arial" w:cs="Times New Roman"/>
      <w:sz w:val="20"/>
      <w:szCs w:val="24"/>
      <w:lang w:val="en-GB" w:eastAsia="fr-FR"/>
    </w:rPr>
  </w:style>
  <w:style w:type="character" w:styleId="Emphase">
    <w:name w:val="Emphasis"/>
    <w:basedOn w:val="Policepardfaut"/>
    <w:uiPriority w:val="20"/>
    <w:qFormat/>
    <w:rsid w:val="002A25E3"/>
    <w:rPr>
      <w:i/>
      <w:iCs/>
    </w:rPr>
  </w:style>
  <w:style w:type="paragraph" w:customStyle="1" w:styleId="Bullets">
    <w:name w:val="Bullets"/>
    <w:basedOn w:val="Normal"/>
    <w:uiPriority w:val="99"/>
    <w:rsid w:val="00971D4F"/>
    <w:pPr>
      <w:suppressAutoHyphens/>
      <w:spacing w:before="40"/>
      <w:ind w:left="714" w:hanging="357"/>
    </w:pPr>
    <w:rPr>
      <w:rFonts w:eastAsia="Microsoft YaHei"/>
      <w:szCs w:val="20"/>
      <w:lang w:eastAsia="en-US"/>
    </w:rPr>
  </w:style>
  <w:style w:type="character" w:styleId="Marquedecommentaire">
    <w:name w:val="annotation reference"/>
    <w:basedOn w:val="Policepardfaut"/>
    <w:uiPriority w:val="99"/>
    <w:semiHidden/>
    <w:unhideWhenUsed/>
    <w:rsid w:val="00BD4225"/>
    <w:rPr>
      <w:sz w:val="16"/>
      <w:szCs w:val="16"/>
    </w:rPr>
  </w:style>
  <w:style w:type="paragraph" w:styleId="Commentaire">
    <w:name w:val="annotation text"/>
    <w:basedOn w:val="Normal"/>
    <w:link w:val="CommentaireCar"/>
    <w:uiPriority w:val="99"/>
    <w:semiHidden/>
    <w:unhideWhenUsed/>
    <w:rsid w:val="00BD4225"/>
    <w:pPr>
      <w:spacing w:line="240" w:lineRule="auto"/>
    </w:pPr>
    <w:rPr>
      <w:szCs w:val="20"/>
    </w:rPr>
  </w:style>
  <w:style w:type="character" w:customStyle="1" w:styleId="CommentaireCar">
    <w:name w:val="Commentaire Car"/>
    <w:basedOn w:val="Policepardfaut"/>
    <w:link w:val="Commentaire"/>
    <w:uiPriority w:val="99"/>
    <w:semiHidden/>
    <w:rsid w:val="00BD4225"/>
    <w:rPr>
      <w:rFonts w:ascii="Arial" w:eastAsia="Times New Roman" w:hAnsi="Arial"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BD4225"/>
    <w:rPr>
      <w:b/>
      <w:bCs/>
    </w:rPr>
  </w:style>
  <w:style w:type="character" w:customStyle="1" w:styleId="ObjetducommentaireCar">
    <w:name w:val="Objet du commentaire Car"/>
    <w:basedOn w:val="CommentaireCar"/>
    <w:link w:val="Objetducommentaire"/>
    <w:uiPriority w:val="99"/>
    <w:semiHidden/>
    <w:rsid w:val="00BD4225"/>
    <w:rPr>
      <w:rFonts w:ascii="Arial" w:eastAsia="Times New Roman" w:hAnsi="Arial" w:cs="Times New Roman"/>
      <w:b/>
      <w:bCs/>
      <w:sz w:val="20"/>
      <w:szCs w:val="20"/>
      <w:lang w:val="en-GB" w:eastAsia="fr-FR"/>
    </w:rPr>
  </w:style>
  <w:style w:type="paragraph" w:customStyle="1" w:styleId="Default">
    <w:name w:val="Default"/>
    <w:rsid w:val="00E060AE"/>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unhideWhenUsed/>
    <w:rsid w:val="0080639A"/>
    <w:pPr>
      <w:spacing w:before="0" w:line="240" w:lineRule="auto"/>
    </w:pPr>
    <w:rPr>
      <w:szCs w:val="20"/>
    </w:rPr>
  </w:style>
  <w:style w:type="character" w:customStyle="1" w:styleId="NotedebasdepageCar">
    <w:name w:val="Note de bas de page Car"/>
    <w:basedOn w:val="Policepardfaut"/>
    <w:link w:val="Notedebasdepage"/>
    <w:uiPriority w:val="99"/>
    <w:rsid w:val="0080639A"/>
    <w:rPr>
      <w:rFonts w:ascii="Arial" w:eastAsia="Times New Roman" w:hAnsi="Arial" w:cs="Times New Roman"/>
      <w:sz w:val="20"/>
      <w:szCs w:val="20"/>
      <w:lang w:val="en-GB" w:eastAsia="fr-FR"/>
    </w:rPr>
  </w:style>
  <w:style w:type="character" w:styleId="Appelnotedebasdep">
    <w:name w:val="footnote reference"/>
    <w:basedOn w:val="Policepardfaut"/>
    <w:uiPriority w:val="99"/>
    <w:semiHidden/>
    <w:unhideWhenUsed/>
    <w:rsid w:val="008063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9829">
      <w:bodyDiv w:val="1"/>
      <w:marLeft w:val="0"/>
      <w:marRight w:val="0"/>
      <w:marTop w:val="0"/>
      <w:marBottom w:val="0"/>
      <w:divBdr>
        <w:top w:val="none" w:sz="0" w:space="0" w:color="auto"/>
        <w:left w:val="none" w:sz="0" w:space="0" w:color="auto"/>
        <w:bottom w:val="none" w:sz="0" w:space="0" w:color="auto"/>
        <w:right w:val="none" w:sz="0" w:space="0" w:color="auto"/>
      </w:divBdr>
      <w:divsChild>
        <w:div w:id="1500464166">
          <w:marLeft w:val="1080"/>
          <w:marRight w:val="0"/>
          <w:marTop w:val="100"/>
          <w:marBottom w:val="0"/>
          <w:divBdr>
            <w:top w:val="none" w:sz="0" w:space="0" w:color="auto"/>
            <w:left w:val="none" w:sz="0" w:space="0" w:color="auto"/>
            <w:bottom w:val="none" w:sz="0" w:space="0" w:color="auto"/>
            <w:right w:val="none" w:sz="0" w:space="0" w:color="auto"/>
          </w:divBdr>
        </w:div>
      </w:divsChild>
    </w:div>
    <w:div w:id="249238964">
      <w:bodyDiv w:val="1"/>
      <w:marLeft w:val="0"/>
      <w:marRight w:val="0"/>
      <w:marTop w:val="0"/>
      <w:marBottom w:val="0"/>
      <w:divBdr>
        <w:top w:val="none" w:sz="0" w:space="0" w:color="auto"/>
        <w:left w:val="none" w:sz="0" w:space="0" w:color="auto"/>
        <w:bottom w:val="none" w:sz="0" w:space="0" w:color="auto"/>
        <w:right w:val="none" w:sz="0" w:space="0" w:color="auto"/>
      </w:divBdr>
    </w:div>
    <w:div w:id="754858638">
      <w:bodyDiv w:val="1"/>
      <w:marLeft w:val="0"/>
      <w:marRight w:val="0"/>
      <w:marTop w:val="0"/>
      <w:marBottom w:val="0"/>
      <w:divBdr>
        <w:top w:val="none" w:sz="0" w:space="0" w:color="auto"/>
        <w:left w:val="none" w:sz="0" w:space="0" w:color="auto"/>
        <w:bottom w:val="none" w:sz="0" w:space="0" w:color="auto"/>
        <w:right w:val="none" w:sz="0" w:space="0" w:color="auto"/>
      </w:divBdr>
      <w:divsChild>
        <w:div w:id="2130736487">
          <w:marLeft w:val="360"/>
          <w:marRight w:val="0"/>
          <w:marTop w:val="200"/>
          <w:marBottom w:val="0"/>
          <w:divBdr>
            <w:top w:val="none" w:sz="0" w:space="0" w:color="auto"/>
            <w:left w:val="none" w:sz="0" w:space="0" w:color="auto"/>
            <w:bottom w:val="none" w:sz="0" w:space="0" w:color="auto"/>
            <w:right w:val="none" w:sz="0" w:space="0" w:color="auto"/>
          </w:divBdr>
        </w:div>
      </w:divsChild>
    </w:div>
    <w:div w:id="794562012">
      <w:bodyDiv w:val="1"/>
      <w:marLeft w:val="0"/>
      <w:marRight w:val="0"/>
      <w:marTop w:val="0"/>
      <w:marBottom w:val="0"/>
      <w:divBdr>
        <w:top w:val="none" w:sz="0" w:space="0" w:color="auto"/>
        <w:left w:val="none" w:sz="0" w:space="0" w:color="auto"/>
        <w:bottom w:val="none" w:sz="0" w:space="0" w:color="auto"/>
        <w:right w:val="none" w:sz="0" w:space="0" w:color="auto"/>
      </w:divBdr>
      <w:divsChild>
        <w:div w:id="1057972012">
          <w:marLeft w:val="1080"/>
          <w:marRight w:val="0"/>
          <w:marTop w:val="100"/>
          <w:marBottom w:val="0"/>
          <w:divBdr>
            <w:top w:val="none" w:sz="0" w:space="0" w:color="auto"/>
            <w:left w:val="none" w:sz="0" w:space="0" w:color="auto"/>
            <w:bottom w:val="none" w:sz="0" w:space="0" w:color="auto"/>
            <w:right w:val="none" w:sz="0" w:space="0" w:color="auto"/>
          </w:divBdr>
        </w:div>
      </w:divsChild>
    </w:div>
    <w:div w:id="1585258941">
      <w:bodyDiv w:val="1"/>
      <w:marLeft w:val="0"/>
      <w:marRight w:val="0"/>
      <w:marTop w:val="0"/>
      <w:marBottom w:val="0"/>
      <w:divBdr>
        <w:top w:val="none" w:sz="0" w:space="0" w:color="auto"/>
        <w:left w:val="none" w:sz="0" w:space="0" w:color="auto"/>
        <w:bottom w:val="none" w:sz="0" w:space="0" w:color="auto"/>
        <w:right w:val="none" w:sz="0" w:space="0" w:color="auto"/>
      </w:divBdr>
    </w:div>
    <w:div w:id="1775394252">
      <w:bodyDiv w:val="1"/>
      <w:marLeft w:val="0"/>
      <w:marRight w:val="0"/>
      <w:marTop w:val="0"/>
      <w:marBottom w:val="0"/>
      <w:divBdr>
        <w:top w:val="none" w:sz="0" w:space="0" w:color="auto"/>
        <w:left w:val="none" w:sz="0" w:space="0" w:color="auto"/>
        <w:bottom w:val="none" w:sz="0" w:space="0" w:color="auto"/>
        <w:right w:val="none" w:sz="0" w:space="0" w:color="auto"/>
      </w:divBdr>
    </w:div>
    <w:div w:id="18417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eam4.ip.se4all@gmail.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team4.ip.se4all@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CBBF-0FC7-C84A-99FB-3685FAFA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923</Words>
  <Characters>5082</Characters>
  <Application>Microsoft Macintosh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MWH</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ECREEE</cp:lastModifiedBy>
  <cp:revision>8</cp:revision>
  <cp:lastPrinted>2016-09-26T13:23:00Z</cp:lastPrinted>
  <dcterms:created xsi:type="dcterms:W3CDTF">2016-10-13T09:47:00Z</dcterms:created>
  <dcterms:modified xsi:type="dcterms:W3CDTF">2016-10-17T15:37:00Z</dcterms:modified>
</cp:coreProperties>
</file>